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9B" w:rsidRDefault="0073799B" w:rsidP="00B56EA0">
      <w:pPr>
        <w:spacing w:after="0" w:line="240" w:lineRule="auto"/>
        <w:ind w:hanging="142"/>
        <w:jc w:val="right"/>
        <w:rPr>
          <w:rFonts w:ascii="Times New Roman" w:eastAsia="Times New Roman" w:hAnsi="Times New Roman" w:cs="Times New Roman"/>
          <w:b/>
          <w:sz w:val="24"/>
          <w:szCs w:val="24"/>
          <w:lang w:eastAsia="ru-RU"/>
        </w:rPr>
      </w:pPr>
    </w:p>
    <w:p w:rsidR="00B56EA0" w:rsidRPr="00B56EA0" w:rsidRDefault="00B56EA0" w:rsidP="00B56EA0">
      <w:pPr>
        <w:spacing w:after="0" w:line="240" w:lineRule="auto"/>
        <w:ind w:hanging="142"/>
        <w:jc w:val="right"/>
        <w:rPr>
          <w:rFonts w:ascii="Times New Roman" w:eastAsia="Times New Roman" w:hAnsi="Times New Roman" w:cs="Times New Roman"/>
          <w:b/>
          <w:sz w:val="24"/>
          <w:szCs w:val="24"/>
          <w:lang w:eastAsia="ru-RU"/>
        </w:rPr>
      </w:pPr>
      <w:r w:rsidRPr="00B56EA0">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-342900</wp:posOffset>
            </wp:positionV>
            <wp:extent cx="495300" cy="609600"/>
            <wp:effectExtent l="0" t="0" r="0" b="0"/>
            <wp:wrapNone/>
            <wp:docPr id="3" name="Рисунок 3"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ктябрьского район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pic:spPr>
                </pic:pic>
              </a:graphicData>
            </a:graphic>
            <wp14:sizeRelH relativeFrom="page">
              <wp14:pctWidth>0</wp14:pctWidth>
            </wp14:sizeRelH>
            <wp14:sizeRelV relativeFrom="page">
              <wp14:pctHeight>0</wp14:pctHeight>
            </wp14:sizeRelV>
          </wp:anchor>
        </w:drawing>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bl>
      <w:tblPr>
        <w:tblW w:w="9853" w:type="dxa"/>
        <w:tblInd w:w="-106" w:type="dxa"/>
        <w:tblLayout w:type="fixed"/>
        <w:tblLook w:val="0000" w:firstRow="0" w:lastRow="0" w:firstColumn="0" w:lastColumn="0" w:noHBand="0" w:noVBand="0"/>
      </w:tblPr>
      <w:tblGrid>
        <w:gridCol w:w="236"/>
        <w:gridCol w:w="610"/>
        <w:gridCol w:w="236"/>
        <w:gridCol w:w="1493"/>
        <w:gridCol w:w="348"/>
        <w:gridCol w:w="268"/>
        <w:gridCol w:w="257"/>
        <w:gridCol w:w="3904"/>
        <w:gridCol w:w="446"/>
        <w:gridCol w:w="2055"/>
      </w:tblGrid>
      <w:tr w:rsidR="00B56EA0" w:rsidRPr="00B56EA0" w:rsidTr="009F1831">
        <w:trPr>
          <w:trHeight w:val="1134"/>
        </w:trPr>
        <w:tc>
          <w:tcPr>
            <w:tcW w:w="9853" w:type="dxa"/>
            <w:gridSpan w:val="10"/>
          </w:tcPr>
          <w:p w:rsidR="00B56EA0" w:rsidRPr="00B56EA0" w:rsidRDefault="00B56EA0" w:rsidP="00B56EA0">
            <w:pPr>
              <w:spacing w:after="0" w:line="240" w:lineRule="auto"/>
              <w:jc w:val="center"/>
              <w:rPr>
                <w:rFonts w:ascii="Georgia" w:eastAsia="Times New Roman" w:hAnsi="Georgia" w:cs="Georgia"/>
                <w:b/>
                <w:bCs/>
                <w:sz w:val="24"/>
                <w:szCs w:val="24"/>
                <w:lang w:eastAsia="ru-RU"/>
              </w:rPr>
            </w:pPr>
            <w:r w:rsidRPr="00B56EA0">
              <w:rPr>
                <w:rFonts w:ascii="Georgia" w:eastAsia="Times New Roman" w:hAnsi="Georgia" w:cs="Georgia"/>
                <w:b/>
                <w:bCs/>
                <w:sz w:val="24"/>
                <w:szCs w:val="24"/>
                <w:lang w:eastAsia="ru-RU"/>
              </w:rPr>
              <w:t>Муниципальное образование Октябрьский район</w:t>
            </w:r>
          </w:p>
          <w:p w:rsidR="00B56EA0" w:rsidRPr="00B56EA0" w:rsidRDefault="00B56EA0" w:rsidP="00B56EA0">
            <w:pPr>
              <w:spacing w:after="0" w:line="240" w:lineRule="auto"/>
              <w:jc w:val="center"/>
              <w:rPr>
                <w:rFonts w:ascii="Georgia" w:eastAsia="Times New Roman" w:hAnsi="Georgia" w:cs="Georgia"/>
                <w:sz w:val="12"/>
                <w:szCs w:val="12"/>
                <w:lang w:eastAsia="ru-RU"/>
              </w:rPr>
            </w:pPr>
          </w:p>
          <w:p w:rsidR="00B56EA0" w:rsidRPr="00B56EA0" w:rsidRDefault="00B56EA0" w:rsidP="00B56EA0">
            <w:pPr>
              <w:spacing w:after="0" w:line="240" w:lineRule="auto"/>
              <w:jc w:val="center"/>
              <w:rPr>
                <w:rFonts w:ascii="Times New Roman" w:eastAsia="Times New Roman" w:hAnsi="Times New Roman" w:cs="Times New Roman"/>
                <w:b/>
                <w:bCs/>
                <w:sz w:val="26"/>
                <w:szCs w:val="26"/>
                <w:lang w:eastAsia="ru-RU"/>
              </w:rPr>
            </w:pPr>
            <w:r w:rsidRPr="00B56EA0">
              <w:rPr>
                <w:rFonts w:ascii="Times New Roman" w:eastAsia="Times New Roman" w:hAnsi="Times New Roman" w:cs="Times New Roman"/>
                <w:b/>
                <w:bCs/>
                <w:sz w:val="26"/>
                <w:szCs w:val="26"/>
                <w:lang w:eastAsia="ru-RU"/>
              </w:rPr>
              <w:t>ГЛАВА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12"/>
                <w:szCs w:val="12"/>
                <w:lang w:eastAsia="ru-RU"/>
              </w:rPr>
            </w:pPr>
          </w:p>
          <w:p w:rsidR="00B56EA0" w:rsidRPr="00B56EA0" w:rsidRDefault="00B56EA0" w:rsidP="00B56EA0">
            <w:pPr>
              <w:spacing w:after="0" w:line="240" w:lineRule="auto"/>
              <w:jc w:val="center"/>
              <w:rPr>
                <w:rFonts w:ascii="Times New Roman" w:eastAsia="Times New Roman" w:hAnsi="Times New Roman" w:cs="Times New Roman"/>
                <w:b/>
                <w:bCs/>
                <w:sz w:val="26"/>
                <w:szCs w:val="26"/>
                <w:lang w:eastAsia="ru-RU"/>
              </w:rPr>
            </w:pPr>
            <w:r w:rsidRPr="00B56EA0">
              <w:rPr>
                <w:rFonts w:ascii="Times New Roman" w:eastAsia="Times New Roman" w:hAnsi="Times New Roman" w:cs="Times New Roman"/>
                <w:b/>
                <w:bCs/>
                <w:spacing w:val="20"/>
                <w:sz w:val="26"/>
                <w:szCs w:val="26"/>
                <w:lang w:eastAsia="ru-RU"/>
              </w:rPr>
              <w:t>ПОСТАНОВЛЕНИЕ</w:t>
            </w:r>
          </w:p>
        </w:tc>
      </w:tr>
      <w:tr w:rsidR="00B56EA0" w:rsidRPr="00B56EA0" w:rsidTr="009F1831">
        <w:trPr>
          <w:trHeight w:val="454"/>
        </w:trPr>
        <w:tc>
          <w:tcPr>
            <w:tcW w:w="236" w:type="dxa"/>
            <w:vAlign w:val="bottom"/>
          </w:tcPr>
          <w:p w:rsidR="00B56EA0" w:rsidRPr="00B56EA0" w:rsidRDefault="00B56EA0" w:rsidP="00B56EA0">
            <w:pPr>
              <w:spacing w:after="0" w:line="240" w:lineRule="auto"/>
              <w:jc w:val="right"/>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w:t>
            </w:r>
          </w:p>
        </w:tc>
        <w:tc>
          <w:tcPr>
            <w:tcW w:w="610" w:type="dxa"/>
            <w:tcBorders>
              <w:top w:val="nil"/>
              <w:left w:val="nil"/>
              <w:bottom w:val="single" w:sz="4" w:space="0" w:color="auto"/>
              <w:right w:val="nil"/>
            </w:tcBorders>
            <w:vAlign w:val="bottom"/>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p>
        </w:tc>
        <w:tc>
          <w:tcPr>
            <w:tcW w:w="236" w:type="dxa"/>
            <w:vAlign w:val="bottom"/>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w:t>
            </w:r>
          </w:p>
        </w:tc>
        <w:tc>
          <w:tcPr>
            <w:tcW w:w="1493" w:type="dxa"/>
            <w:tcBorders>
              <w:top w:val="nil"/>
              <w:left w:val="nil"/>
              <w:bottom w:val="single" w:sz="4" w:space="0" w:color="auto"/>
              <w:right w:val="nil"/>
            </w:tcBorders>
            <w:vAlign w:val="bottom"/>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348" w:type="dxa"/>
            <w:vAlign w:val="bottom"/>
          </w:tcPr>
          <w:p w:rsidR="00B56EA0" w:rsidRPr="00B56EA0" w:rsidRDefault="00B56EA0" w:rsidP="00B56EA0">
            <w:pPr>
              <w:spacing w:after="0" w:line="240" w:lineRule="auto"/>
              <w:ind w:right="-108"/>
              <w:jc w:val="right"/>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w:t>
            </w:r>
          </w:p>
        </w:tc>
        <w:tc>
          <w:tcPr>
            <w:tcW w:w="268" w:type="dxa"/>
            <w:tcMar>
              <w:top w:w="0" w:type="dxa"/>
              <w:left w:w="0" w:type="dxa"/>
              <w:bottom w:w="0" w:type="dxa"/>
              <w:right w:w="0" w:type="dxa"/>
            </w:tcMar>
            <w:vAlign w:val="bottom"/>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18</w:t>
            </w:r>
          </w:p>
        </w:tc>
        <w:tc>
          <w:tcPr>
            <w:tcW w:w="257" w:type="dxa"/>
            <w:tcMar>
              <w:top w:w="0" w:type="dxa"/>
              <w:left w:w="0" w:type="dxa"/>
              <w:bottom w:w="0" w:type="dxa"/>
              <w:right w:w="0" w:type="dxa"/>
            </w:tcMar>
            <w:vAlign w:val="bottom"/>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г.</w:t>
            </w:r>
          </w:p>
        </w:tc>
        <w:tc>
          <w:tcPr>
            <w:tcW w:w="3904" w:type="dxa"/>
            <w:vAlign w:val="bottom"/>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p>
        </w:tc>
        <w:tc>
          <w:tcPr>
            <w:tcW w:w="446" w:type="dxa"/>
            <w:vAlign w:val="bottom"/>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w:t>
            </w:r>
          </w:p>
        </w:tc>
        <w:tc>
          <w:tcPr>
            <w:tcW w:w="2055" w:type="dxa"/>
            <w:tcBorders>
              <w:top w:val="nil"/>
              <w:left w:val="nil"/>
              <w:bottom w:val="single" w:sz="4" w:space="0" w:color="auto"/>
              <w:right w:val="nil"/>
            </w:tcBorders>
            <w:vAlign w:val="bottom"/>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rPr>
          <w:trHeight w:val="567"/>
        </w:trPr>
        <w:tc>
          <w:tcPr>
            <w:tcW w:w="9853" w:type="dxa"/>
            <w:gridSpan w:val="10"/>
            <w:tcMar>
              <w:top w:w="227" w:type="dxa"/>
              <w:left w:w="108" w:type="dxa"/>
              <w:bottom w:w="0" w:type="dxa"/>
              <w:right w:w="108" w:type="dxa"/>
            </w:tcMar>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proofErr w:type="spellStart"/>
            <w:r w:rsidRPr="00B56EA0">
              <w:rPr>
                <w:rFonts w:ascii="Times New Roman" w:eastAsia="Times New Roman" w:hAnsi="Times New Roman" w:cs="Times New Roman"/>
                <w:sz w:val="24"/>
                <w:szCs w:val="24"/>
                <w:lang w:eastAsia="ru-RU"/>
              </w:rPr>
              <w:t>пгт</w:t>
            </w:r>
            <w:proofErr w:type="spellEnd"/>
            <w:r w:rsidRPr="00B56EA0">
              <w:rPr>
                <w:rFonts w:ascii="Times New Roman" w:eastAsia="Times New Roman" w:hAnsi="Times New Roman" w:cs="Times New Roman"/>
                <w:sz w:val="24"/>
                <w:szCs w:val="24"/>
                <w:lang w:eastAsia="ru-RU"/>
              </w:rPr>
              <w:t>. Октябрьское</w:t>
            </w:r>
          </w:p>
        </w:tc>
      </w:tr>
    </w:tbl>
    <w:p w:rsidR="00B56EA0" w:rsidRPr="00B56EA0" w:rsidRDefault="00B56EA0" w:rsidP="00B56EA0">
      <w:pPr>
        <w:spacing w:after="0" w:line="240" w:lineRule="auto"/>
        <w:ind w:left="-142"/>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Об утверждении </w:t>
      </w:r>
    </w:p>
    <w:p w:rsidR="00B56EA0" w:rsidRPr="00B56EA0" w:rsidRDefault="00B56EA0" w:rsidP="00B56EA0">
      <w:pPr>
        <w:spacing w:after="0" w:line="240" w:lineRule="auto"/>
        <w:ind w:left="-142"/>
        <w:rPr>
          <w:rFonts w:ascii="Times New Roman" w:eastAsia="Times New Roman" w:hAnsi="Times New Roman" w:cs="Times New Roman"/>
          <w:bCs/>
          <w:sz w:val="24"/>
          <w:szCs w:val="24"/>
          <w:lang w:eastAsia="ru-RU"/>
        </w:rPr>
      </w:pPr>
      <w:r w:rsidRPr="00B56EA0">
        <w:rPr>
          <w:rFonts w:ascii="Times New Roman" w:eastAsia="Times New Roman" w:hAnsi="Times New Roman" w:cs="Times New Roman"/>
          <w:bCs/>
          <w:sz w:val="24"/>
          <w:szCs w:val="24"/>
          <w:lang w:eastAsia="ru-RU"/>
        </w:rPr>
        <w:t>Плана противодействия коррупции</w:t>
      </w:r>
    </w:p>
    <w:p w:rsidR="00B56EA0" w:rsidRPr="00B56EA0" w:rsidRDefault="00B56EA0" w:rsidP="00B56EA0">
      <w:pPr>
        <w:spacing w:after="0" w:line="240" w:lineRule="auto"/>
        <w:ind w:left="-142"/>
        <w:rPr>
          <w:rFonts w:ascii="Times New Roman" w:eastAsia="Times New Roman" w:hAnsi="Times New Roman" w:cs="Times New Roman"/>
          <w:bCs/>
          <w:sz w:val="24"/>
          <w:szCs w:val="24"/>
          <w:lang w:eastAsia="ru-RU"/>
        </w:rPr>
      </w:pPr>
      <w:r w:rsidRPr="00B56EA0">
        <w:rPr>
          <w:rFonts w:ascii="Times New Roman" w:eastAsia="Times New Roman" w:hAnsi="Times New Roman" w:cs="Times New Roman"/>
          <w:bCs/>
          <w:sz w:val="24"/>
          <w:szCs w:val="24"/>
          <w:lang w:eastAsia="ru-RU"/>
        </w:rPr>
        <w:t>в Октябрьском районе на 2018-2019 годы</w:t>
      </w:r>
    </w:p>
    <w:p w:rsidR="00B56EA0" w:rsidRPr="00B56EA0" w:rsidRDefault="00B56EA0" w:rsidP="00B56EA0">
      <w:pPr>
        <w:spacing w:after="0" w:line="240" w:lineRule="auto"/>
        <w:ind w:left="-142"/>
        <w:rPr>
          <w:rFonts w:ascii="Times New Roman" w:eastAsia="Times New Roman" w:hAnsi="Times New Roman" w:cs="Times New Roman"/>
          <w:sz w:val="24"/>
          <w:szCs w:val="24"/>
          <w:lang w:eastAsia="ru-RU"/>
        </w:rPr>
      </w:pPr>
    </w:p>
    <w:p w:rsidR="00B56EA0" w:rsidRPr="00B56EA0" w:rsidRDefault="00B56EA0" w:rsidP="00B56EA0">
      <w:pPr>
        <w:spacing w:after="0" w:line="240" w:lineRule="auto"/>
        <w:ind w:left="-142"/>
        <w:rPr>
          <w:rFonts w:ascii="Times New Roman" w:eastAsia="Times New Roman" w:hAnsi="Times New Roman" w:cs="Times New Roman"/>
          <w:sz w:val="24"/>
          <w:szCs w:val="24"/>
          <w:lang w:eastAsia="ru-RU"/>
        </w:rPr>
      </w:pPr>
    </w:p>
    <w:p w:rsidR="007D30FF" w:rsidRPr="007D30FF" w:rsidRDefault="007D30FF" w:rsidP="007D30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В целях реализации Федерального закона от 25.12.2008 № 273-ФЗ                                   «О противодействии коррупции», руководствуясь Законом Ханты-Мансийского  автономного округа – Югры от 25.09.2008 № 86-оз «О мерах по противодействию коррупции в Ханты-Мансийском автономном округе – Югре», распоряжением Губернатора Ханты-Мансийского автономного округа – Югры от 29.01.2018 № 15-рг «Об утверждении Плана противодействия коррупции в Ханты-Мансийском автономном округе – Югре на 2018-2019 годы», в соответствии с уставом Октябрьского района:</w:t>
      </w:r>
    </w:p>
    <w:p w:rsidR="007D30FF" w:rsidRPr="007D30FF" w:rsidRDefault="007D30FF" w:rsidP="007D30FF">
      <w:pPr>
        <w:numPr>
          <w:ilvl w:val="0"/>
          <w:numId w:val="1"/>
        </w:numPr>
        <w:tabs>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Утвердить план противодействия коррупции в Октябрьском районе на 2018-2019 годы (далее – План противодействия коррупции) согласно приложению.</w:t>
      </w:r>
    </w:p>
    <w:p w:rsidR="007D30FF" w:rsidRPr="007D30FF" w:rsidRDefault="007D30FF" w:rsidP="007D30FF">
      <w:pPr>
        <w:numPr>
          <w:ilvl w:val="0"/>
          <w:numId w:val="1"/>
        </w:numPr>
        <w:tabs>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 xml:space="preserve">Ответственным исполнителям информацию о ходе реализации Плана противодействия коррупции направлять в отдел профилактики правонарушений и противодействия коррупции администрации Октябрьского </w:t>
      </w:r>
      <w:r w:rsidR="00C77C7F">
        <w:rPr>
          <w:rFonts w:ascii="Times New Roman" w:eastAsia="Times New Roman" w:hAnsi="Times New Roman" w:cs="Times New Roman"/>
          <w:sz w:val="24"/>
          <w:szCs w:val="24"/>
          <w:lang w:eastAsia="ru-RU"/>
        </w:rPr>
        <w:t>района ежеквартально до 5 числа</w:t>
      </w:r>
      <w:r w:rsidRPr="007D30FF">
        <w:rPr>
          <w:rFonts w:ascii="Times New Roman" w:eastAsia="Times New Roman" w:hAnsi="Times New Roman" w:cs="Times New Roman"/>
          <w:sz w:val="24"/>
          <w:szCs w:val="24"/>
          <w:lang w:eastAsia="ru-RU"/>
        </w:rPr>
        <w:t xml:space="preserve"> месяца, следующего за отчетным кварталом.</w:t>
      </w:r>
    </w:p>
    <w:p w:rsidR="007D30FF" w:rsidRPr="007D30FF" w:rsidRDefault="007D30FF" w:rsidP="007D30FF">
      <w:pPr>
        <w:numPr>
          <w:ilvl w:val="0"/>
          <w:numId w:val="1"/>
        </w:numPr>
        <w:tabs>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Рекомендовать главам городских и сельских поселений, входящих в состав Октябрьского района принять планы противодействия коррупции на 2018-2019 годы.</w:t>
      </w:r>
    </w:p>
    <w:p w:rsidR="007D30FF" w:rsidRPr="007D30FF" w:rsidRDefault="007D30FF" w:rsidP="007D30FF">
      <w:pPr>
        <w:numPr>
          <w:ilvl w:val="0"/>
          <w:numId w:val="1"/>
        </w:numPr>
        <w:tabs>
          <w:tab w:val="left" w:pos="567"/>
          <w:tab w:val="left" w:pos="993"/>
        </w:tabs>
        <w:spacing w:after="0" w:line="240" w:lineRule="auto"/>
        <w:ind w:left="0"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Признать утратившими силу постановления главы Октябрьского района:</w:t>
      </w:r>
    </w:p>
    <w:p w:rsidR="007D30FF" w:rsidRPr="007D30FF" w:rsidRDefault="007D30FF" w:rsidP="007D30FF">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 от 12.04.2016 № 27 «Об утверждении Плана противодействия коррупции в Октябрьском районе на 2016-2017 годы»;</w:t>
      </w:r>
    </w:p>
    <w:p w:rsidR="007D30FF" w:rsidRPr="007D30FF" w:rsidRDefault="007D30FF" w:rsidP="007D30FF">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 xml:space="preserve">- от 19.05.2016 № 38 «О </w:t>
      </w:r>
      <w:proofErr w:type="gramStart"/>
      <w:r w:rsidRPr="007D30FF">
        <w:rPr>
          <w:rFonts w:ascii="Times New Roman" w:eastAsia="Times New Roman" w:hAnsi="Times New Roman" w:cs="Times New Roman"/>
          <w:sz w:val="24"/>
          <w:szCs w:val="24"/>
          <w:lang w:eastAsia="ru-RU"/>
        </w:rPr>
        <w:t>внесении</w:t>
      </w:r>
      <w:proofErr w:type="gramEnd"/>
      <w:r w:rsidRPr="007D30FF">
        <w:rPr>
          <w:rFonts w:ascii="Times New Roman" w:eastAsia="Times New Roman" w:hAnsi="Times New Roman" w:cs="Times New Roman"/>
          <w:sz w:val="24"/>
          <w:szCs w:val="24"/>
          <w:lang w:eastAsia="ru-RU"/>
        </w:rPr>
        <w:t xml:space="preserve"> изменения  в План противодействия коррупции в Октябрьском районе на 2016-2017 годы, утвержденный постановлением главы Октябрьского района от 12.04.2016 № 27».</w:t>
      </w:r>
    </w:p>
    <w:p w:rsidR="007D30FF" w:rsidRPr="007D30FF" w:rsidRDefault="007D30FF" w:rsidP="007D30FF">
      <w:pPr>
        <w:numPr>
          <w:ilvl w:val="0"/>
          <w:numId w:val="1"/>
        </w:numPr>
        <w:tabs>
          <w:tab w:val="left" w:pos="567"/>
          <w:tab w:val="left" w:pos="993"/>
        </w:tabs>
        <w:spacing w:after="0" w:line="240" w:lineRule="auto"/>
        <w:ind w:left="0"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Опубликовать постановление в официальном сетевом издании «</w:t>
      </w:r>
      <w:proofErr w:type="spellStart"/>
      <w:r w:rsidRPr="007D30FF">
        <w:rPr>
          <w:rFonts w:ascii="Times New Roman" w:eastAsia="Times New Roman" w:hAnsi="Times New Roman" w:cs="Times New Roman"/>
          <w:sz w:val="24"/>
          <w:szCs w:val="24"/>
          <w:lang w:eastAsia="ru-RU"/>
        </w:rPr>
        <w:t>октвести.ру</w:t>
      </w:r>
      <w:proofErr w:type="spellEnd"/>
      <w:r w:rsidRPr="007D30FF">
        <w:rPr>
          <w:rFonts w:ascii="Times New Roman" w:eastAsia="Times New Roman" w:hAnsi="Times New Roman" w:cs="Times New Roman"/>
          <w:sz w:val="24"/>
          <w:szCs w:val="24"/>
          <w:lang w:eastAsia="ru-RU"/>
        </w:rPr>
        <w:t>».</w:t>
      </w:r>
    </w:p>
    <w:p w:rsidR="007D30FF" w:rsidRPr="007D30FF" w:rsidRDefault="007D30FF" w:rsidP="007D30FF">
      <w:pPr>
        <w:numPr>
          <w:ilvl w:val="0"/>
          <w:numId w:val="1"/>
        </w:numPr>
        <w:tabs>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D30FF">
        <w:rPr>
          <w:rFonts w:ascii="Times New Roman" w:eastAsia="Times New Roman" w:hAnsi="Times New Roman" w:cs="Times New Roman"/>
          <w:sz w:val="24"/>
          <w:szCs w:val="24"/>
          <w:lang w:eastAsia="ru-RU"/>
        </w:rPr>
        <w:t xml:space="preserve">Контроль за выполнением постановления возложить на заместителя главы Октябрьского района по правовому обеспечению, управляющего делами администрации Октябрьского района </w:t>
      </w:r>
      <w:proofErr w:type="spellStart"/>
      <w:r w:rsidRPr="007D30FF">
        <w:rPr>
          <w:rFonts w:ascii="Times New Roman" w:eastAsia="Times New Roman" w:hAnsi="Times New Roman" w:cs="Times New Roman"/>
          <w:sz w:val="24"/>
          <w:szCs w:val="24"/>
          <w:lang w:eastAsia="ru-RU"/>
        </w:rPr>
        <w:t>Хромова</w:t>
      </w:r>
      <w:proofErr w:type="spellEnd"/>
      <w:r w:rsidRPr="007D30FF">
        <w:rPr>
          <w:rFonts w:ascii="Times New Roman" w:eastAsia="Times New Roman" w:hAnsi="Times New Roman" w:cs="Times New Roman"/>
          <w:sz w:val="24"/>
          <w:szCs w:val="24"/>
          <w:lang w:eastAsia="ru-RU"/>
        </w:rPr>
        <w:t xml:space="preserve"> Н.В.</w:t>
      </w:r>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Глава Октябрьского района </w:t>
      </w:r>
      <w:r w:rsidRPr="00B56EA0">
        <w:rPr>
          <w:rFonts w:ascii="Times New Roman" w:eastAsia="Times New Roman" w:hAnsi="Times New Roman" w:cs="Times New Roman"/>
          <w:sz w:val="24"/>
          <w:szCs w:val="24"/>
          <w:lang w:eastAsia="ru-RU"/>
        </w:rPr>
        <w:tab/>
      </w:r>
      <w:r w:rsidRPr="00B56EA0">
        <w:rPr>
          <w:rFonts w:ascii="Times New Roman" w:eastAsia="Times New Roman" w:hAnsi="Times New Roman" w:cs="Times New Roman"/>
          <w:sz w:val="24"/>
          <w:szCs w:val="24"/>
          <w:lang w:eastAsia="ru-RU"/>
        </w:rPr>
        <w:tab/>
      </w:r>
      <w:r w:rsidRPr="00B56EA0">
        <w:rPr>
          <w:rFonts w:ascii="Times New Roman" w:eastAsia="Times New Roman" w:hAnsi="Times New Roman" w:cs="Times New Roman"/>
          <w:sz w:val="24"/>
          <w:szCs w:val="24"/>
          <w:lang w:eastAsia="ru-RU"/>
        </w:rPr>
        <w:tab/>
      </w:r>
      <w:r w:rsidRPr="00B56EA0">
        <w:rPr>
          <w:rFonts w:ascii="Times New Roman" w:eastAsia="Times New Roman" w:hAnsi="Times New Roman" w:cs="Times New Roman"/>
          <w:sz w:val="24"/>
          <w:szCs w:val="24"/>
          <w:lang w:eastAsia="ru-RU"/>
        </w:rPr>
        <w:tab/>
      </w:r>
      <w:r w:rsidRPr="00B56EA0">
        <w:rPr>
          <w:rFonts w:ascii="Times New Roman" w:eastAsia="Times New Roman" w:hAnsi="Times New Roman" w:cs="Times New Roman"/>
          <w:sz w:val="24"/>
          <w:szCs w:val="24"/>
          <w:lang w:eastAsia="ru-RU"/>
        </w:rPr>
        <w:tab/>
      </w:r>
      <w:r w:rsidRPr="00B56EA0">
        <w:rPr>
          <w:rFonts w:ascii="Times New Roman" w:eastAsia="Times New Roman" w:hAnsi="Times New Roman" w:cs="Times New Roman"/>
          <w:sz w:val="24"/>
          <w:szCs w:val="24"/>
          <w:lang w:eastAsia="ru-RU"/>
        </w:rPr>
        <w:tab/>
      </w:r>
      <w:r w:rsidRPr="00B56EA0">
        <w:rPr>
          <w:rFonts w:ascii="Times New Roman" w:eastAsia="Times New Roman" w:hAnsi="Times New Roman" w:cs="Times New Roman"/>
          <w:sz w:val="24"/>
          <w:szCs w:val="24"/>
          <w:lang w:eastAsia="ru-RU"/>
        </w:rPr>
        <w:tab/>
        <w:t xml:space="preserve">  А.П. </w:t>
      </w:r>
      <w:proofErr w:type="spellStart"/>
      <w:r w:rsidRPr="00B56EA0">
        <w:rPr>
          <w:rFonts w:ascii="Times New Roman" w:eastAsia="Times New Roman" w:hAnsi="Times New Roman" w:cs="Times New Roman"/>
          <w:sz w:val="24"/>
          <w:szCs w:val="24"/>
          <w:lang w:eastAsia="ru-RU"/>
        </w:rPr>
        <w:t>Куташова</w:t>
      </w:r>
      <w:proofErr w:type="spellEnd"/>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Default="00B56EA0"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73799B" w:rsidRDefault="0073799B"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AC314C" w:rsidRDefault="00AC314C"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AC314C" w:rsidRDefault="00AC314C"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AC314C" w:rsidRPr="00B56EA0" w:rsidRDefault="00AC314C" w:rsidP="00B56EA0">
      <w:pPr>
        <w:autoSpaceDE w:val="0"/>
        <w:autoSpaceDN w:val="0"/>
        <w:adjustRightInd w:val="0"/>
        <w:spacing w:after="0" w:line="240" w:lineRule="auto"/>
        <w:ind w:left="218"/>
        <w:jc w:val="both"/>
        <w:rPr>
          <w:rFonts w:ascii="Times New Roman" w:eastAsia="Times New Roman" w:hAnsi="Times New Roman" w:cs="Times New Roman"/>
          <w:sz w:val="24"/>
          <w:szCs w:val="24"/>
          <w:lang w:eastAsia="ru-RU"/>
        </w:rPr>
      </w:pPr>
    </w:p>
    <w:p w:rsidR="00B56EA0" w:rsidRPr="00B56EA0" w:rsidRDefault="00B56EA0" w:rsidP="00B56EA0">
      <w:pPr>
        <w:spacing w:after="0" w:line="240" w:lineRule="auto"/>
        <w:ind w:left="4956" w:firstLine="714"/>
        <w:jc w:val="right"/>
        <w:rPr>
          <w:rFonts w:ascii="Times New Roman" w:eastAsia="Times New Roman" w:hAnsi="Times New Roman" w:cs="Times New Roman"/>
          <w:sz w:val="24"/>
          <w:szCs w:val="24"/>
          <w:lang w:eastAsia="ru-RU"/>
        </w:rPr>
      </w:pPr>
      <w:bookmarkStart w:id="0" w:name="_GoBack"/>
      <w:bookmarkEnd w:id="0"/>
      <w:r w:rsidRPr="00B56EA0">
        <w:rPr>
          <w:rFonts w:ascii="Times New Roman" w:eastAsia="Times New Roman" w:hAnsi="Times New Roman" w:cs="Times New Roman"/>
          <w:sz w:val="24"/>
          <w:szCs w:val="24"/>
          <w:lang w:eastAsia="ru-RU"/>
        </w:rPr>
        <w:lastRenderedPageBreak/>
        <w:t>Приложение</w:t>
      </w:r>
    </w:p>
    <w:p w:rsidR="00B56EA0" w:rsidRPr="00B56EA0" w:rsidRDefault="00B56EA0" w:rsidP="00B56EA0">
      <w:pPr>
        <w:spacing w:after="0" w:line="240" w:lineRule="auto"/>
        <w:ind w:left="4956" w:firstLine="714"/>
        <w:jc w:val="right"/>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к постановлению главы Октябрьского района</w:t>
      </w:r>
    </w:p>
    <w:p w:rsidR="00B56EA0" w:rsidRPr="00B56EA0" w:rsidRDefault="00B56EA0" w:rsidP="00B56EA0">
      <w:pPr>
        <w:tabs>
          <w:tab w:val="left" w:pos="5670"/>
        </w:tabs>
        <w:spacing w:after="0" w:line="240" w:lineRule="auto"/>
        <w:jc w:val="right"/>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 «__ » ____ 2018 года № __</w:t>
      </w:r>
      <w:r w:rsidRPr="00B56EA0">
        <w:rPr>
          <w:rFonts w:ascii="Times New Roman" w:eastAsia="Times New Roman" w:hAnsi="Times New Roman" w:cs="Times New Roman"/>
          <w:sz w:val="24"/>
          <w:szCs w:val="24"/>
          <w:lang w:eastAsia="ru-RU"/>
        </w:rPr>
        <w:softHyphen/>
        <w:t>_</w:t>
      </w:r>
    </w:p>
    <w:p w:rsidR="00B56EA0" w:rsidRPr="00B56EA0" w:rsidRDefault="00B56EA0" w:rsidP="00B56EA0">
      <w:pPr>
        <w:spacing w:after="0" w:line="240" w:lineRule="auto"/>
        <w:jc w:val="right"/>
        <w:rPr>
          <w:rFonts w:ascii="Times New Roman" w:eastAsia="Times New Roman" w:hAnsi="Times New Roman" w:cs="Times New Roman"/>
          <w:sz w:val="24"/>
          <w:szCs w:val="24"/>
          <w:lang w:eastAsia="ru-RU"/>
        </w:rPr>
      </w:pPr>
    </w:p>
    <w:p w:rsidR="00B56EA0" w:rsidRPr="00C77C7F" w:rsidRDefault="00B56EA0" w:rsidP="00B56EA0">
      <w:pPr>
        <w:spacing w:after="0" w:line="240" w:lineRule="auto"/>
        <w:jc w:val="center"/>
        <w:rPr>
          <w:rFonts w:ascii="Times New Roman" w:eastAsia="Times New Roman" w:hAnsi="Times New Roman" w:cs="Times New Roman"/>
          <w:b/>
          <w:bCs/>
          <w:sz w:val="24"/>
          <w:szCs w:val="24"/>
          <w:lang w:eastAsia="ru-RU"/>
        </w:rPr>
      </w:pPr>
      <w:r w:rsidRPr="00C77C7F">
        <w:rPr>
          <w:rFonts w:ascii="Times New Roman" w:eastAsia="Times New Roman" w:hAnsi="Times New Roman" w:cs="Times New Roman"/>
          <w:b/>
          <w:bCs/>
          <w:sz w:val="24"/>
          <w:szCs w:val="24"/>
          <w:lang w:eastAsia="ru-RU"/>
        </w:rPr>
        <w:t>План противодействия коррупции</w:t>
      </w:r>
    </w:p>
    <w:p w:rsidR="00B56EA0" w:rsidRPr="00C77C7F" w:rsidRDefault="00B56EA0" w:rsidP="00B56EA0">
      <w:pPr>
        <w:spacing w:after="0" w:line="240" w:lineRule="auto"/>
        <w:jc w:val="center"/>
        <w:rPr>
          <w:rFonts w:ascii="Times New Roman" w:eastAsia="Times New Roman" w:hAnsi="Times New Roman" w:cs="Times New Roman"/>
          <w:b/>
          <w:bCs/>
          <w:sz w:val="24"/>
          <w:szCs w:val="24"/>
          <w:lang w:eastAsia="ru-RU"/>
        </w:rPr>
      </w:pPr>
      <w:r w:rsidRPr="00C77C7F">
        <w:rPr>
          <w:rFonts w:ascii="Times New Roman" w:eastAsia="Times New Roman" w:hAnsi="Times New Roman" w:cs="Times New Roman"/>
          <w:b/>
          <w:bCs/>
          <w:sz w:val="24"/>
          <w:szCs w:val="24"/>
          <w:lang w:eastAsia="ru-RU"/>
        </w:rPr>
        <w:t>в Октябрьском районе на 2018-2019 годы</w:t>
      </w:r>
    </w:p>
    <w:p w:rsidR="00B56EA0" w:rsidRPr="00B56EA0" w:rsidRDefault="00B56EA0" w:rsidP="00B56EA0">
      <w:pPr>
        <w:spacing w:after="0" w:line="240" w:lineRule="auto"/>
        <w:ind w:firstLine="708"/>
        <w:jc w:val="both"/>
        <w:rPr>
          <w:rFonts w:ascii="Times New Roman" w:eastAsia="Times New Roman" w:hAnsi="Times New Roman" w:cs="Times New Roman"/>
          <w:sz w:val="24"/>
          <w:szCs w:val="24"/>
          <w:lang w:eastAsia="ru-RU"/>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453"/>
        <w:gridCol w:w="71"/>
        <w:gridCol w:w="1913"/>
        <w:gridCol w:w="2662"/>
      </w:tblGrid>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п/п</w:t>
            </w:r>
          </w:p>
        </w:tc>
        <w:tc>
          <w:tcPr>
            <w:tcW w:w="4524" w:type="dxa"/>
            <w:gridSpan w:val="2"/>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Мероприятия</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Сроки</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исполнения</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Ответственные исполнители</w:t>
            </w:r>
          </w:p>
        </w:tc>
      </w:tr>
      <w:tr w:rsidR="00B56EA0" w:rsidRPr="00B56EA0" w:rsidTr="009F1831">
        <w:trPr>
          <w:cantSplit/>
        </w:trPr>
        <w:tc>
          <w:tcPr>
            <w:tcW w:w="9916" w:type="dxa"/>
            <w:gridSpan w:val="5"/>
          </w:tcPr>
          <w:p w:rsidR="00B56EA0" w:rsidRPr="00B56EA0" w:rsidRDefault="00C77C7F" w:rsidP="00B56E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1. </w:t>
            </w:r>
            <w:r w:rsidR="00B56EA0" w:rsidRPr="00B56EA0">
              <w:rPr>
                <w:rFonts w:ascii="Times New Roman" w:eastAsia="Times New Roman" w:hAnsi="Times New Roman" w:cs="Times New Roman"/>
                <w:sz w:val="24"/>
                <w:szCs w:val="24"/>
                <w:lang w:eastAsia="ru-RU"/>
              </w:rPr>
              <w:t>Меры по нормативно-правовому обеспечению противодействия коррупции</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1.1.</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Осуществление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 в области противодействия коррупции, в том числе внесение изменений в правовые акты органов местного самоуправления Октябрьского района</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ежеквартально,</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до 5 числа месяца, следующего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за отчетным</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в течение 2018 -2019 годов</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1.2.</w:t>
            </w:r>
          </w:p>
        </w:tc>
        <w:tc>
          <w:tcPr>
            <w:tcW w:w="4524" w:type="dxa"/>
            <w:gridSpan w:val="2"/>
          </w:tcPr>
          <w:p w:rsidR="00B56EA0" w:rsidRPr="00B56EA0" w:rsidRDefault="00B56EA0" w:rsidP="00AC314C">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Антикоррупционная экспертиза нормативных правовых актов и их проектов, принимаемых в </w:t>
            </w:r>
            <w:r w:rsidR="00AC314C">
              <w:rPr>
                <w:rFonts w:ascii="Times New Roman" w:eastAsia="Times New Roman" w:hAnsi="Times New Roman" w:cs="Times New Roman"/>
                <w:sz w:val="24"/>
                <w:szCs w:val="24"/>
                <w:lang w:eastAsia="ru-RU"/>
              </w:rPr>
              <w:t>Октябрьском районе</w:t>
            </w:r>
            <w:r w:rsidRPr="00B56EA0">
              <w:rPr>
                <w:rFonts w:ascii="Times New Roman" w:eastAsia="Times New Roman" w:hAnsi="Times New Roman" w:cs="Times New Roman"/>
                <w:sz w:val="24"/>
                <w:szCs w:val="24"/>
                <w:lang w:eastAsia="ru-RU"/>
              </w:rPr>
              <w:t>:</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1.2.1.</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Проведение антикоррупционной экспертизы проектов нормативных правовых актов органов местного самоуправления, с целью выявления в них положений, способствующих проявлению коррупции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постоянно</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в течение 2018 -2019 годов</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Юридический отдел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организации и обеспечения деятельности депутатов управления аппарата Думы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1.2.2.</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Проведение анализа выявленных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ежеквартально</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в течение 2018 -2019 годов</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Юридический отдел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организации и обеспечения деятельности депутатов управления аппарата Думы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1.3.</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Проведение анализа принимаемых мер по актам прокурорского реагирования в сфере противодействия коррупции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ежеквартально, до 05 числа месяца, следующего за отчётным</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в течение 2018 -2019 годов</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Юридический отдел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highlight w:val="yellow"/>
                <w:lang w:eastAsia="ru-RU"/>
              </w:rPr>
            </w:pPr>
            <w:r w:rsidRPr="00B56EA0">
              <w:rPr>
                <w:rFonts w:ascii="Times New Roman" w:eastAsia="Times New Roman" w:hAnsi="Times New Roman" w:cs="Times New Roman"/>
                <w:sz w:val="24"/>
                <w:szCs w:val="24"/>
                <w:lang w:eastAsia="ru-RU"/>
              </w:rPr>
              <w:t>Отдел организации и обеспечения деятельности депутатов управления аппарата Думы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1.4.</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Обеспечение консультативной и методической помощи органам местного </w:t>
            </w:r>
            <w:r w:rsidRPr="00B56EA0">
              <w:rPr>
                <w:rFonts w:ascii="Times New Roman" w:eastAsia="Times New Roman" w:hAnsi="Times New Roman" w:cs="Times New Roman"/>
                <w:sz w:val="24"/>
                <w:szCs w:val="24"/>
                <w:lang w:eastAsia="ru-RU"/>
              </w:rPr>
              <w:lastRenderedPageBreak/>
              <w:t xml:space="preserve">самоуправления поселений Октябрьского района в подготовке и реализации мероприятий антикоррупционной направленности </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постоянно</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в течение 2018 -</w:t>
            </w:r>
            <w:r w:rsidRPr="00B56EA0">
              <w:rPr>
                <w:rFonts w:ascii="Times New Roman" w:eastAsia="Times New Roman" w:hAnsi="Times New Roman" w:cs="Times New Roman"/>
                <w:sz w:val="24"/>
                <w:szCs w:val="24"/>
                <w:lang w:eastAsia="ru-RU"/>
              </w:rPr>
              <w:lastRenderedPageBreak/>
              <w:t>2019 годов</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 xml:space="preserve">Юридический отдел администрации </w:t>
            </w:r>
            <w:r w:rsidRPr="00B56EA0">
              <w:rPr>
                <w:rFonts w:ascii="Times New Roman" w:eastAsia="Times New Roman" w:hAnsi="Times New Roman" w:cs="Times New Roman"/>
                <w:sz w:val="24"/>
                <w:szCs w:val="24"/>
                <w:lang w:eastAsia="ru-RU"/>
              </w:rPr>
              <w:lastRenderedPageBreak/>
              <w:t>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организации и обеспечения деятельности депутатов управления аппарата Думы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по работе с органами местного самоуправления поселений и общественностью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1.5.</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Рассмотрение вопросов об ответственности должностных лиц органов местного самоуправления за непринятие мер по устранению причин способствующих коррупции, неисполнению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правонарушений</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ежеквартально</w:t>
            </w:r>
          </w:p>
        </w:tc>
        <w:tc>
          <w:tcPr>
            <w:tcW w:w="2662" w:type="dxa"/>
          </w:tcPr>
          <w:p w:rsidR="00B56EA0" w:rsidRPr="00B56EA0" w:rsidRDefault="00B56EA0" w:rsidP="00C77C7F">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Секретарь </w:t>
            </w:r>
            <w:r w:rsidR="00C77C7F">
              <w:rPr>
                <w:rFonts w:ascii="Times New Roman" w:eastAsia="Times New Roman" w:hAnsi="Times New Roman" w:cs="Times New Roman"/>
                <w:sz w:val="24"/>
                <w:szCs w:val="24"/>
                <w:lang w:eastAsia="ru-RU"/>
              </w:rPr>
              <w:t>Межведомственного с</w:t>
            </w:r>
            <w:r w:rsidRPr="00B56EA0">
              <w:rPr>
                <w:rFonts w:ascii="Times New Roman" w:eastAsia="Times New Roman" w:hAnsi="Times New Roman" w:cs="Times New Roman"/>
                <w:sz w:val="24"/>
                <w:szCs w:val="24"/>
                <w:lang w:eastAsia="ru-RU"/>
              </w:rPr>
              <w:t>овета Октябрьского района по противодействию коррупции</w:t>
            </w:r>
          </w:p>
        </w:tc>
      </w:tr>
      <w:tr w:rsidR="00B56EA0" w:rsidRPr="00B56EA0" w:rsidTr="009F1831">
        <w:trPr>
          <w:cantSplit/>
        </w:trPr>
        <w:tc>
          <w:tcPr>
            <w:tcW w:w="9916" w:type="dxa"/>
            <w:gridSpan w:val="5"/>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Раздел 2. Меры по совершенствованию муниципального управления и установлен</w:t>
            </w:r>
            <w:r w:rsidR="00C77C7F">
              <w:rPr>
                <w:rFonts w:ascii="Times New Roman" w:eastAsia="Times New Roman" w:hAnsi="Times New Roman" w:cs="Times New Roman"/>
                <w:sz w:val="24"/>
                <w:szCs w:val="24"/>
                <w:lang w:eastAsia="ru-RU"/>
              </w:rPr>
              <w:t>ию антикоррупционных механизмов</w:t>
            </w:r>
          </w:p>
        </w:tc>
      </w:tr>
      <w:tr w:rsidR="00B56EA0" w:rsidRPr="00B56EA0" w:rsidTr="009F1831">
        <w:trPr>
          <w:trHeight w:val="1022"/>
        </w:trPr>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2.1.</w:t>
            </w:r>
          </w:p>
        </w:tc>
        <w:tc>
          <w:tcPr>
            <w:tcW w:w="4524" w:type="dxa"/>
            <w:gridSpan w:val="2"/>
          </w:tcPr>
          <w:p w:rsidR="00B56EA0" w:rsidRPr="00B56EA0" w:rsidRDefault="00B56EA0" w:rsidP="00B56E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Предупреждение коррупционных рисков, возникающих при осуществлении закупок для муниципальных нужд:</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p>
        </w:tc>
      </w:tr>
      <w:tr w:rsidR="00B56EA0" w:rsidRPr="00B56EA0" w:rsidTr="009F1831">
        <w:trPr>
          <w:trHeight w:val="1022"/>
        </w:trPr>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2.1.1.</w:t>
            </w:r>
          </w:p>
        </w:tc>
        <w:tc>
          <w:tcPr>
            <w:tcW w:w="4524" w:type="dxa"/>
            <w:gridSpan w:val="2"/>
          </w:tcPr>
          <w:p w:rsidR="00B56EA0" w:rsidRPr="00B56EA0" w:rsidRDefault="00B56EA0" w:rsidP="00B56EA0">
            <w:pPr>
              <w:autoSpaceDE w:val="0"/>
              <w:autoSpaceDN w:val="0"/>
              <w:adjustRightInd w:val="0"/>
              <w:spacing w:after="0" w:line="240" w:lineRule="auto"/>
              <w:rPr>
                <w:rFonts w:ascii="Times New Roman" w:eastAsia="Calibri" w:hAnsi="Times New Roman" w:cs="Times New Roman"/>
                <w:sz w:val="24"/>
                <w:szCs w:val="24"/>
              </w:rPr>
            </w:pPr>
            <w:r w:rsidRPr="00B56EA0">
              <w:rPr>
                <w:rFonts w:ascii="Times New Roman" w:eastAsia="Calibri" w:hAnsi="Times New Roman" w:cs="Times New Roman"/>
                <w:sz w:val="24"/>
                <w:szCs w:val="24"/>
              </w:rPr>
              <w:t>Осуществление муниципального финансового контро</w:t>
            </w:r>
            <w:r w:rsidR="00AC314C">
              <w:rPr>
                <w:rFonts w:ascii="Times New Roman" w:eastAsia="Calibri" w:hAnsi="Times New Roman" w:cs="Times New Roman"/>
                <w:sz w:val="24"/>
                <w:szCs w:val="24"/>
              </w:rPr>
              <w:t>ля за размещением муниципальных закупок</w:t>
            </w:r>
            <w:r w:rsidRPr="00B56EA0">
              <w:rPr>
                <w:rFonts w:ascii="Times New Roman" w:eastAsia="Calibri" w:hAnsi="Times New Roman" w:cs="Times New Roman"/>
                <w:sz w:val="24"/>
                <w:szCs w:val="24"/>
              </w:rPr>
              <w:t xml:space="preserve"> с целью обеспечения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и законности выполнения бюджетных процедур и эффективности использования бюджетных средств, в рамках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в сфере жилищно-коммунального </w:t>
            </w:r>
            <w:r w:rsidRPr="00B56EA0">
              <w:rPr>
                <w:rFonts w:ascii="Times New Roman" w:eastAsia="Calibri" w:hAnsi="Times New Roman" w:cs="Times New Roman"/>
                <w:sz w:val="24"/>
                <w:szCs w:val="24"/>
              </w:rPr>
              <w:lastRenderedPageBreak/>
              <w:t>хозяйства, строительства, потребительского рынка, образования, культуры</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 xml:space="preserve">в течение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 2019 годов</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Комитет по управлению муниципальными финансами администрации Октябрьского района;</w:t>
            </w:r>
          </w:p>
          <w:p w:rsidR="00B56EA0" w:rsidRPr="00B56EA0" w:rsidRDefault="00A16A09" w:rsidP="00B56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A10762">
              <w:rPr>
                <w:rFonts w:ascii="Times New Roman" w:eastAsia="Times New Roman" w:hAnsi="Times New Roman" w:cs="Times New Roman"/>
                <w:sz w:val="24"/>
                <w:szCs w:val="24"/>
                <w:lang w:eastAsia="ru-RU"/>
              </w:rPr>
              <w:t xml:space="preserve"> ревизий Комитета по управлению муниципальными финансами администрации Октябрьского района</w:t>
            </w:r>
          </w:p>
        </w:tc>
      </w:tr>
      <w:tr w:rsidR="00B56EA0" w:rsidRPr="00B56EA0" w:rsidTr="009F1831">
        <w:trPr>
          <w:trHeight w:val="416"/>
        </w:trPr>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2.1.2.</w:t>
            </w:r>
          </w:p>
        </w:tc>
        <w:tc>
          <w:tcPr>
            <w:tcW w:w="4524" w:type="dxa"/>
            <w:gridSpan w:val="2"/>
          </w:tcPr>
          <w:p w:rsidR="00AC314C" w:rsidRDefault="00B56EA0" w:rsidP="00AC314C">
            <w:pPr>
              <w:autoSpaceDE w:val="0"/>
              <w:autoSpaceDN w:val="0"/>
              <w:adjustRightInd w:val="0"/>
              <w:spacing w:after="0" w:line="240" w:lineRule="auto"/>
              <w:rPr>
                <w:rFonts w:ascii="Times New Roman" w:eastAsia="Calibri" w:hAnsi="Times New Roman" w:cs="Times New Roman"/>
                <w:sz w:val="24"/>
                <w:szCs w:val="24"/>
              </w:rPr>
            </w:pPr>
            <w:r w:rsidRPr="00B56EA0">
              <w:rPr>
                <w:rFonts w:ascii="Times New Roman" w:eastAsia="Calibri" w:hAnsi="Times New Roman" w:cs="Times New Roman"/>
                <w:sz w:val="24"/>
                <w:szCs w:val="24"/>
              </w:rPr>
              <w:t xml:space="preserve">Мониторинг реализации пункта 9 части 1 статьи 31 Федерального закона Российской Федерации от </w:t>
            </w:r>
            <w:r w:rsidR="00AC314C">
              <w:rPr>
                <w:rFonts w:ascii="Times New Roman" w:eastAsia="Calibri" w:hAnsi="Times New Roman" w:cs="Times New Roman"/>
                <w:sz w:val="24"/>
                <w:szCs w:val="24"/>
              </w:rPr>
              <w:t>0</w:t>
            </w:r>
            <w:r w:rsidRPr="00B56EA0">
              <w:rPr>
                <w:rFonts w:ascii="Times New Roman" w:eastAsia="Calibri" w:hAnsi="Times New Roman" w:cs="Times New Roman"/>
                <w:sz w:val="24"/>
                <w:szCs w:val="24"/>
              </w:rPr>
              <w:t>5</w:t>
            </w:r>
            <w:r w:rsidR="00AC314C">
              <w:rPr>
                <w:rFonts w:ascii="Times New Roman" w:eastAsia="Calibri" w:hAnsi="Times New Roman" w:cs="Times New Roman"/>
                <w:sz w:val="24"/>
                <w:szCs w:val="24"/>
              </w:rPr>
              <w:t>.04.</w:t>
            </w:r>
            <w:r w:rsidRPr="00B56EA0">
              <w:rPr>
                <w:rFonts w:ascii="Times New Roman" w:eastAsia="Calibri" w:hAnsi="Times New Roman" w:cs="Times New Roman"/>
                <w:sz w:val="24"/>
                <w:szCs w:val="24"/>
              </w:rPr>
              <w:t xml:space="preserve">2013 </w:t>
            </w:r>
          </w:p>
          <w:p w:rsidR="00B56EA0" w:rsidRPr="00B56EA0" w:rsidRDefault="00B56EA0" w:rsidP="00AC314C">
            <w:pPr>
              <w:autoSpaceDE w:val="0"/>
              <w:autoSpaceDN w:val="0"/>
              <w:adjustRightInd w:val="0"/>
              <w:spacing w:after="0" w:line="240" w:lineRule="auto"/>
              <w:rPr>
                <w:rFonts w:ascii="Times New Roman" w:eastAsia="Times New Roman" w:hAnsi="Times New Roman" w:cs="Times New Roman"/>
                <w:sz w:val="24"/>
                <w:szCs w:val="24"/>
                <w:lang w:eastAsia="ru-RU"/>
              </w:rPr>
            </w:pPr>
            <w:r w:rsidRPr="00B56EA0">
              <w:rPr>
                <w:rFonts w:ascii="Times New Roman" w:eastAsia="Calibri"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при осуществлении закупок товаров, работ, услуг органами местного самоуправления Октябрьского района и их подведомственными учреждениями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декабря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b/>
                <w:sz w:val="24"/>
                <w:szCs w:val="24"/>
                <w:lang w:eastAsia="ru-RU"/>
              </w:rPr>
            </w:pP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Комитет по управлению муниципальными финансами администрации Октябрьского района;</w:t>
            </w:r>
          </w:p>
          <w:p w:rsidR="00B56EA0" w:rsidRPr="00B56EA0" w:rsidRDefault="00B56EA0" w:rsidP="00AC314C">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Отдел </w:t>
            </w:r>
            <w:r w:rsidR="00AC314C">
              <w:rPr>
                <w:rFonts w:ascii="Times New Roman" w:eastAsia="Times New Roman" w:hAnsi="Times New Roman" w:cs="Times New Roman"/>
                <w:sz w:val="24"/>
                <w:szCs w:val="24"/>
                <w:lang w:eastAsia="ru-RU"/>
              </w:rPr>
              <w:t xml:space="preserve">муниципальных закупок </w:t>
            </w:r>
            <w:r w:rsidR="009C68E8">
              <w:rPr>
                <w:rFonts w:ascii="Times New Roman" w:eastAsia="Times New Roman" w:hAnsi="Times New Roman" w:cs="Times New Roman"/>
                <w:sz w:val="24"/>
                <w:szCs w:val="24"/>
                <w:lang w:eastAsia="ru-RU"/>
              </w:rPr>
              <w:t xml:space="preserve">Управления экономического развития </w:t>
            </w:r>
            <w:r w:rsidRPr="00B56EA0">
              <w:rPr>
                <w:rFonts w:ascii="Times New Roman" w:eastAsia="Times New Roman" w:hAnsi="Times New Roman" w:cs="Times New Roman"/>
                <w:sz w:val="24"/>
                <w:szCs w:val="24"/>
                <w:lang w:eastAsia="ru-RU"/>
              </w:rPr>
              <w:t>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2.2.</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Проведение мониторинга представления руководителями муниципальных учреждений Октябрьского района, сведений о доходах, об имуществе и обязательствах имущественного характера, размещения указанных сведений на официальном сайте Октябрьского района</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июня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июня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2.3.</w:t>
            </w:r>
          </w:p>
        </w:tc>
        <w:tc>
          <w:tcPr>
            <w:tcW w:w="4524" w:type="dxa"/>
            <w:gridSpan w:val="2"/>
          </w:tcPr>
          <w:p w:rsidR="00B56EA0" w:rsidRPr="00B56EA0" w:rsidRDefault="00B56EA0" w:rsidP="009C68E8">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Оценка деятельности реализации антикоррупционного законодательства в организациях, учреждениях, подведомственных</w:t>
            </w:r>
            <w:r w:rsidR="00C77C7F">
              <w:rPr>
                <w:rFonts w:ascii="Times New Roman" w:eastAsia="Times New Roman" w:hAnsi="Times New Roman" w:cs="Times New Roman"/>
                <w:sz w:val="24"/>
                <w:szCs w:val="24"/>
                <w:lang w:eastAsia="ru-RU"/>
              </w:rPr>
              <w:t xml:space="preserve"> структурным подразделениям</w:t>
            </w:r>
            <w:r w:rsidRPr="00B56EA0">
              <w:rPr>
                <w:rFonts w:ascii="Times New Roman" w:eastAsia="Times New Roman" w:hAnsi="Times New Roman" w:cs="Times New Roman"/>
                <w:sz w:val="24"/>
                <w:szCs w:val="24"/>
                <w:lang w:eastAsia="ru-RU"/>
              </w:rPr>
              <w:t xml:space="preserve"> </w:t>
            </w:r>
            <w:r w:rsidR="009C68E8">
              <w:rPr>
                <w:rFonts w:ascii="Times New Roman" w:eastAsia="Times New Roman" w:hAnsi="Times New Roman" w:cs="Times New Roman"/>
                <w:sz w:val="24"/>
                <w:szCs w:val="24"/>
                <w:lang w:eastAsia="ru-RU"/>
              </w:rPr>
              <w:t>администрации Октябрьского района</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сентября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сентября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Структурные подразделения администрации Октябрьского района в отношении подведомственных муниципальных учреждений (организаций)</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2.4.</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Совершенствование организации деятельности органов местного самоуправления</w:t>
            </w:r>
          </w:p>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 использованию муниципальных средств (имущества):</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2.4.1.</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Обеспечение механизма предоставления муниципального имущества преимущественно на торгах</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20 декабря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20 декабря 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Комитет по управлению муниципальной собственностью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2.4.2.</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Осуществление контроля за использованием имущества, находящегося в муниципальной собственности, в том числе переданного в аренду, хозяйственное ведение и оперативное управление</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20 декабря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20 декабря 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Комитет по управлению муниципальной собственностью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2.4.3.</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Отчет об эффективности использования имущества, находящегося в муниципальной собственности, в том числе земельных участков</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до 20 декабря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w:t>
            </w:r>
          </w:p>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до 20 декабря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 xml:space="preserve">Комитет по управлению муниципальной собственностью </w:t>
            </w:r>
            <w:r w:rsidRPr="00B56EA0">
              <w:rPr>
                <w:rFonts w:ascii="Times New Roman" w:eastAsia="Times New Roman" w:hAnsi="Times New Roman" w:cs="Times New Roman"/>
                <w:sz w:val="24"/>
                <w:szCs w:val="24"/>
                <w:lang w:eastAsia="ru-RU"/>
              </w:rPr>
              <w:lastRenderedPageBreak/>
              <w:t>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2.4.4.</w:t>
            </w:r>
          </w:p>
        </w:tc>
        <w:tc>
          <w:tcPr>
            <w:tcW w:w="4524" w:type="dxa"/>
            <w:gridSpan w:val="2"/>
            <w:shd w:val="clear" w:color="auto" w:fill="FFFFFF"/>
          </w:tcPr>
          <w:p w:rsidR="00B56EA0" w:rsidRPr="00B56EA0" w:rsidRDefault="00B56EA0" w:rsidP="008F631B">
            <w:pPr>
              <w:spacing w:after="0" w:line="240" w:lineRule="auto"/>
              <w:rPr>
                <w:rFonts w:ascii="Times New Roman" w:eastAsia="Times New Roman" w:hAnsi="Times New Roman" w:cs="Times New Roman"/>
                <w:sz w:val="24"/>
                <w:szCs w:val="24"/>
                <w:lang w:eastAsia="ru-RU"/>
              </w:rPr>
            </w:pPr>
            <w:r w:rsidRPr="008F631B">
              <w:rPr>
                <w:rFonts w:ascii="Times New Roman" w:eastAsia="Times New Roman" w:hAnsi="Times New Roman" w:cs="Times New Roman"/>
                <w:sz w:val="24"/>
                <w:szCs w:val="24"/>
                <w:lang w:eastAsia="ru-RU"/>
              </w:rPr>
              <w:t>Проведение в соответствии с утвержденными планами проверок деятельности муниципальных учреждений (организаций) в части оказания услуг населению, в том числе в сферах образования, культу</w:t>
            </w:r>
            <w:r w:rsidR="008F631B" w:rsidRPr="008F631B">
              <w:rPr>
                <w:rFonts w:ascii="Times New Roman" w:eastAsia="Times New Roman" w:hAnsi="Times New Roman" w:cs="Times New Roman"/>
                <w:sz w:val="24"/>
                <w:szCs w:val="24"/>
                <w:lang w:eastAsia="ru-RU"/>
              </w:rPr>
              <w:t>ры</w:t>
            </w:r>
            <w:r w:rsidR="00C77C7F">
              <w:rPr>
                <w:rFonts w:ascii="Times New Roman" w:eastAsia="Times New Roman" w:hAnsi="Times New Roman" w:cs="Times New Roman"/>
                <w:sz w:val="24"/>
                <w:szCs w:val="24"/>
                <w:lang w:eastAsia="ru-RU"/>
              </w:rPr>
              <w:t>, спорта</w:t>
            </w:r>
          </w:p>
        </w:tc>
        <w:tc>
          <w:tcPr>
            <w:tcW w:w="1913"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в соответствии</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с планами проверок  </w:t>
            </w:r>
          </w:p>
        </w:tc>
        <w:tc>
          <w:tcPr>
            <w:tcW w:w="2662"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Структурные подразделения администрации Октябрьского района, осуществляющие контроль за деятельностью муниципальных учреждений (организаций)</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2.5.</w:t>
            </w:r>
          </w:p>
        </w:tc>
        <w:tc>
          <w:tcPr>
            <w:tcW w:w="4524" w:type="dxa"/>
            <w:gridSpan w:val="2"/>
            <w:shd w:val="clear" w:color="auto" w:fill="FFFFFF"/>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Проведение мониторинга</w:t>
            </w:r>
          </w:p>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соблюдения муниципальными служащими органов местного самоуправления </w:t>
            </w:r>
            <w:r w:rsidR="009C68E8">
              <w:rPr>
                <w:rFonts w:ascii="Times New Roman" w:eastAsia="Times New Roman" w:hAnsi="Times New Roman" w:cs="Times New Roman"/>
                <w:sz w:val="24"/>
                <w:szCs w:val="24"/>
                <w:lang w:eastAsia="ru-RU"/>
              </w:rPr>
              <w:t xml:space="preserve">Октябрьского района </w:t>
            </w:r>
            <w:r w:rsidRPr="00B56EA0">
              <w:rPr>
                <w:rFonts w:ascii="Times New Roman" w:eastAsia="Times New Roman" w:hAnsi="Times New Roman" w:cs="Times New Roman"/>
                <w:sz w:val="24"/>
                <w:szCs w:val="24"/>
                <w:lang w:eastAsia="ru-RU"/>
              </w:rPr>
              <w:t>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p>
        </w:tc>
        <w:tc>
          <w:tcPr>
            <w:tcW w:w="1913"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ноября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ноября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2019 года</w:t>
            </w:r>
          </w:p>
        </w:tc>
        <w:tc>
          <w:tcPr>
            <w:tcW w:w="2662"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2.6.</w:t>
            </w:r>
          </w:p>
        </w:tc>
        <w:tc>
          <w:tcPr>
            <w:tcW w:w="4524" w:type="dxa"/>
            <w:gridSpan w:val="2"/>
            <w:shd w:val="clear" w:color="auto" w:fill="FFFFFF"/>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Организация информационного взаимодействия с прокуратурой Октябрьского района, правоохранительными органами:</w:t>
            </w:r>
          </w:p>
        </w:tc>
        <w:tc>
          <w:tcPr>
            <w:tcW w:w="1913"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2.6.1.</w:t>
            </w:r>
          </w:p>
        </w:tc>
        <w:tc>
          <w:tcPr>
            <w:tcW w:w="4524" w:type="dxa"/>
            <w:gridSpan w:val="2"/>
            <w:shd w:val="clear" w:color="auto" w:fill="FFFFFF"/>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По выявленным правонарушениям коррупционной направленности, допущенными муниципальными служащими органов местного самоуправления </w:t>
            </w:r>
            <w:r w:rsidR="009C68E8" w:rsidRPr="009C68E8">
              <w:rPr>
                <w:rFonts w:ascii="Times New Roman" w:eastAsia="Times New Roman" w:hAnsi="Times New Roman" w:cs="Times New Roman"/>
                <w:sz w:val="24"/>
                <w:szCs w:val="24"/>
                <w:lang w:eastAsia="ru-RU"/>
              </w:rPr>
              <w:t>Октябрьского района</w:t>
            </w:r>
          </w:p>
        </w:tc>
        <w:tc>
          <w:tcPr>
            <w:tcW w:w="1913"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ежеквартально в течение</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2018 - 2019 годов</w:t>
            </w:r>
          </w:p>
        </w:tc>
        <w:tc>
          <w:tcPr>
            <w:tcW w:w="2662"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Отдел муниципальной службы и кадровой политики администрации Октябрьского района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2.6.2.</w:t>
            </w:r>
          </w:p>
        </w:tc>
        <w:tc>
          <w:tcPr>
            <w:tcW w:w="4524" w:type="dxa"/>
            <w:gridSpan w:val="2"/>
            <w:shd w:val="clear" w:color="auto" w:fill="FFFFFF"/>
          </w:tcPr>
          <w:p w:rsidR="00B56EA0" w:rsidRPr="00B56EA0" w:rsidRDefault="00B56EA0" w:rsidP="008F631B">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По фактам ненадлежащего реагирования </w:t>
            </w:r>
            <w:r w:rsidRPr="008F631B">
              <w:rPr>
                <w:rFonts w:ascii="Times New Roman" w:eastAsia="Times New Roman" w:hAnsi="Times New Roman" w:cs="Times New Roman"/>
                <w:sz w:val="24"/>
                <w:szCs w:val="24"/>
                <w:lang w:eastAsia="ru-RU"/>
              </w:rPr>
              <w:t>руководителями</w:t>
            </w:r>
            <w:r w:rsidR="008F631B" w:rsidRPr="008F631B">
              <w:rPr>
                <w:rFonts w:ascii="Times New Roman" w:eastAsia="Times New Roman" w:hAnsi="Times New Roman" w:cs="Times New Roman"/>
                <w:sz w:val="24"/>
                <w:szCs w:val="24"/>
                <w:lang w:eastAsia="ru-RU"/>
              </w:rPr>
              <w:t xml:space="preserve"> структурных</w:t>
            </w:r>
            <w:r w:rsidR="008F631B">
              <w:rPr>
                <w:rFonts w:ascii="Times New Roman" w:eastAsia="Times New Roman" w:hAnsi="Times New Roman" w:cs="Times New Roman"/>
                <w:sz w:val="24"/>
                <w:szCs w:val="24"/>
                <w:lang w:eastAsia="ru-RU"/>
              </w:rPr>
              <w:t xml:space="preserve"> подразделений администрации Октябрьского района</w:t>
            </w:r>
            <w:r w:rsidR="009C68E8">
              <w:rPr>
                <w:rFonts w:ascii="Times New Roman" w:eastAsia="Times New Roman" w:hAnsi="Times New Roman" w:cs="Times New Roman"/>
                <w:sz w:val="24"/>
                <w:szCs w:val="24"/>
                <w:lang w:eastAsia="ru-RU"/>
              </w:rPr>
              <w:t xml:space="preserve"> и подведомственными</w:t>
            </w:r>
            <w:r w:rsidRPr="00B56EA0">
              <w:rPr>
                <w:rFonts w:ascii="Times New Roman" w:eastAsia="Times New Roman" w:hAnsi="Times New Roman" w:cs="Times New Roman"/>
                <w:sz w:val="24"/>
                <w:szCs w:val="24"/>
                <w:lang w:eastAsia="ru-RU"/>
              </w:rPr>
              <w:t xml:space="preserve"> им </w:t>
            </w:r>
            <w:r w:rsidR="009C68E8">
              <w:rPr>
                <w:rFonts w:ascii="Times New Roman" w:eastAsia="Times New Roman" w:hAnsi="Times New Roman" w:cs="Times New Roman"/>
                <w:sz w:val="24"/>
                <w:szCs w:val="24"/>
                <w:lang w:eastAsia="ru-RU"/>
              </w:rPr>
              <w:t>учреждениями (организациями)</w:t>
            </w:r>
            <w:r w:rsidRPr="00B56EA0">
              <w:rPr>
                <w:rFonts w:ascii="Times New Roman" w:eastAsia="Times New Roman" w:hAnsi="Times New Roman" w:cs="Times New Roman"/>
                <w:sz w:val="24"/>
                <w:szCs w:val="24"/>
                <w:lang w:eastAsia="ru-RU"/>
              </w:rPr>
              <w:t xml:space="preserve"> на представления об устранении нарушений законодательства в сфере противодействия коррупции</w:t>
            </w:r>
          </w:p>
        </w:tc>
        <w:tc>
          <w:tcPr>
            <w:tcW w:w="1913"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ежеквартально в течение</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2018 - 2019 годов</w:t>
            </w:r>
          </w:p>
        </w:tc>
        <w:tc>
          <w:tcPr>
            <w:tcW w:w="2662"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Отдел муниципальной службы и кадровой политики администрации Октябрьского района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2.7.</w:t>
            </w:r>
          </w:p>
        </w:tc>
        <w:tc>
          <w:tcPr>
            <w:tcW w:w="4524" w:type="dxa"/>
            <w:gridSpan w:val="2"/>
            <w:shd w:val="clear" w:color="auto" w:fill="FFFFFF"/>
          </w:tcPr>
          <w:p w:rsidR="00B56EA0" w:rsidRPr="00B56EA0" w:rsidRDefault="00B56EA0" w:rsidP="009C68E8">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Оценка деятельности по реализации антикоррупционного законодательства в организациях, учреждениях, подведомственных</w:t>
            </w:r>
            <w:r w:rsidR="00C77C7F">
              <w:rPr>
                <w:rFonts w:ascii="Times New Roman" w:eastAsia="Times New Roman" w:hAnsi="Times New Roman" w:cs="Times New Roman"/>
                <w:sz w:val="24"/>
                <w:szCs w:val="24"/>
                <w:lang w:eastAsia="ru-RU"/>
              </w:rPr>
              <w:t xml:space="preserve"> структурным подразделениям</w:t>
            </w:r>
            <w:r w:rsidRPr="00B56EA0">
              <w:rPr>
                <w:rFonts w:ascii="Times New Roman" w:eastAsia="Times New Roman" w:hAnsi="Times New Roman" w:cs="Times New Roman"/>
                <w:sz w:val="24"/>
                <w:szCs w:val="24"/>
                <w:lang w:eastAsia="ru-RU"/>
              </w:rPr>
              <w:t xml:space="preserve"> </w:t>
            </w:r>
            <w:r w:rsidR="009C68E8">
              <w:rPr>
                <w:rFonts w:ascii="Times New Roman" w:eastAsia="Times New Roman" w:hAnsi="Times New Roman" w:cs="Times New Roman"/>
                <w:sz w:val="24"/>
                <w:szCs w:val="24"/>
                <w:lang w:eastAsia="ru-RU"/>
              </w:rPr>
              <w:t>администрации Октябрьского района</w:t>
            </w:r>
            <w:r w:rsidRPr="00B56EA0">
              <w:rPr>
                <w:rFonts w:ascii="Times New Roman" w:eastAsia="Times New Roman" w:hAnsi="Times New Roman" w:cs="Times New Roman"/>
                <w:sz w:val="24"/>
                <w:szCs w:val="24"/>
                <w:lang w:eastAsia="ru-RU"/>
              </w:rPr>
              <w:t xml:space="preserve"> </w:t>
            </w:r>
          </w:p>
        </w:tc>
        <w:tc>
          <w:tcPr>
            <w:tcW w:w="1913"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октября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октября 2019 года</w:t>
            </w:r>
          </w:p>
        </w:tc>
        <w:tc>
          <w:tcPr>
            <w:tcW w:w="2662"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Структурные подразделения администрации Октябрьского района в отношении подведомственных муниципальных учреждений (организаций)</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2.8.</w:t>
            </w:r>
          </w:p>
        </w:tc>
        <w:tc>
          <w:tcPr>
            <w:tcW w:w="4524" w:type="dxa"/>
            <w:gridSpan w:val="2"/>
            <w:shd w:val="clear" w:color="auto" w:fill="FFFFFF"/>
          </w:tcPr>
          <w:p w:rsidR="00B56EA0" w:rsidRPr="00B56EA0" w:rsidRDefault="00B56EA0" w:rsidP="00C77C7F">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Проведение оценки уровня внедрения антикоррупционных стандартов в учреждениях, организациях </w:t>
            </w:r>
            <w:r w:rsidR="009C68E8">
              <w:rPr>
                <w:rFonts w:ascii="Times New Roman" w:eastAsia="Times New Roman" w:hAnsi="Times New Roman" w:cs="Times New Roman"/>
                <w:sz w:val="24"/>
                <w:szCs w:val="24"/>
                <w:lang w:eastAsia="ru-RU"/>
              </w:rPr>
              <w:t xml:space="preserve"> </w:t>
            </w:r>
            <w:r w:rsidRPr="00B56EA0">
              <w:rPr>
                <w:rFonts w:ascii="Times New Roman" w:eastAsia="Times New Roman" w:hAnsi="Times New Roman" w:cs="Times New Roman"/>
                <w:sz w:val="24"/>
                <w:szCs w:val="24"/>
                <w:lang w:eastAsia="ru-RU"/>
              </w:rPr>
              <w:t xml:space="preserve">подведомственных </w:t>
            </w:r>
            <w:r w:rsidR="00C77C7F">
              <w:rPr>
                <w:rFonts w:ascii="Times New Roman" w:eastAsia="Times New Roman" w:hAnsi="Times New Roman" w:cs="Times New Roman"/>
                <w:sz w:val="24"/>
                <w:szCs w:val="24"/>
                <w:lang w:eastAsia="ru-RU"/>
              </w:rPr>
              <w:t xml:space="preserve">структурным подразделениям </w:t>
            </w:r>
            <w:r w:rsidR="009C68E8" w:rsidRPr="009C68E8">
              <w:rPr>
                <w:rFonts w:ascii="Times New Roman" w:eastAsia="Times New Roman" w:hAnsi="Times New Roman" w:cs="Times New Roman"/>
                <w:sz w:val="24"/>
                <w:szCs w:val="24"/>
                <w:lang w:eastAsia="ru-RU"/>
              </w:rPr>
              <w:t>администрации Октябрьского района</w:t>
            </w:r>
            <w:r w:rsidRPr="00B56EA0">
              <w:rPr>
                <w:rFonts w:ascii="Times New Roman" w:eastAsia="Times New Roman" w:hAnsi="Times New Roman" w:cs="Times New Roman"/>
                <w:sz w:val="24"/>
                <w:szCs w:val="24"/>
                <w:lang w:eastAsia="ru-RU"/>
              </w:rPr>
              <w:t>, с учетом результатов</w:t>
            </w:r>
            <w:r w:rsidR="009C68E8">
              <w:rPr>
                <w:rFonts w:ascii="Times New Roman" w:eastAsia="Times New Roman" w:hAnsi="Times New Roman" w:cs="Times New Roman"/>
                <w:sz w:val="24"/>
                <w:szCs w:val="24"/>
                <w:lang w:eastAsia="ru-RU"/>
              </w:rPr>
              <w:t xml:space="preserve"> оценки, указанных в пункте </w:t>
            </w:r>
            <w:r w:rsidR="009C68E8">
              <w:rPr>
                <w:rFonts w:ascii="Times New Roman" w:eastAsia="Times New Roman" w:hAnsi="Times New Roman" w:cs="Times New Roman"/>
                <w:sz w:val="24"/>
                <w:szCs w:val="24"/>
                <w:lang w:eastAsia="ru-RU"/>
              </w:rPr>
              <w:lastRenderedPageBreak/>
              <w:t>2.7</w:t>
            </w:r>
            <w:r w:rsidRPr="00B56EA0">
              <w:rPr>
                <w:rFonts w:ascii="Times New Roman" w:eastAsia="Times New Roman" w:hAnsi="Times New Roman" w:cs="Times New Roman"/>
                <w:sz w:val="24"/>
                <w:szCs w:val="24"/>
                <w:lang w:eastAsia="ru-RU"/>
              </w:rPr>
              <w:t xml:space="preserve"> Плана, и внесение предложений по совершенствованию деятельности подведомственных </w:t>
            </w:r>
            <w:r w:rsidR="009C68E8">
              <w:rPr>
                <w:rFonts w:ascii="Times New Roman" w:eastAsia="Times New Roman" w:hAnsi="Times New Roman" w:cs="Times New Roman"/>
                <w:sz w:val="24"/>
                <w:szCs w:val="24"/>
                <w:lang w:eastAsia="ru-RU"/>
              </w:rPr>
              <w:t xml:space="preserve">учреждений, </w:t>
            </w:r>
            <w:r w:rsidRPr="00B56EA0">
              <w:rPr>
                <w:rFonts w:ascii="Times New Roman" w:eastAsia="Times New Roman" w:hAnsi="Times New Roman" w:cs="Times New Roman"/>
                <w:sz w:val="24"/>
                <w:szCs w:val="24"/>
                <w:lang w:eastAsia="ru-RU"/>
              </w:rPr>
              <w:t>организаций в сфере противодействия коррупции</w:t>
            </w:r>
          </w:p>
        </w:tc>
        <w:tc>
          <w:tcPr>
            <w:tcW w:w="1913"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до 1 декабря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декабря 2019 года</w:t>
            </w:r>
          </w:p>
        </w:tc>
        <w:tc>
          <w:tcPr>
            <w:tcW w:w="2662" w:type="dxa"/>
            <w:shd w:val="clear" w:color="auto" w:fill="FFFFFF"/>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Структурные подразделения </w:t>
            </w:r>
            <w:r w:rsidRPr="00B56EA0">
              <w:rPr>
                <w:rFonts w:ascii="Times New Roman" w:eastAsia="Times New Roman" w:hAnsi="Times New Roman" w:cs="Times New Roman"/>
                <w:sz w:val="24"/>
                <w:szCs w:val="24"/>
                <w:lang w:eastAsia="ru-RU"/>
              </w:rPr>
              <w:lastRenderedPageBreak/>
              <w:t>администрации Октябрьского района в отношении подведомственных муниципальных учреждений (организаций)</w:t>
            </w:r>
          </w:p>
        </w:tc>
      </w:tr>
      <w:tr w:rsidR="00B56EA0" w:rsidRPr="00B56EA0" w:rsidTr="009F1831">
        <w:trPr>
          <w:cantSplit/>
        </w:trPr>
        <w:tc>
          <w:tcPr>
            <w:tcW w:w="9916" w:type="dxa"/>
            <w:gridSpan w:val="5"/>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Раздел 3. Меры по информационному обеспечению, взаимодействию с общественностью в ходе реализации мероприятий по противодействию коррупции и проведению социологических исследований</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3.1.</w:t>
            </w:r>
          </w:p>
        </w:tc>
        <w:tc>
          <w:tcPr>
            <w:tcW w:w="4524" w:type="dxa"/>
            <w:gridSpan w:val="2"/>
          </w:tcPr>
          <w:p w:rsidR="00B56EA0" w:rsidRPr="00B56EA0" w:rsidRDefault="00B56EA0" w:rsidP="00C77C7F">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Информационное сопровождение деятельности </w:t>
            </w:r>
            <w:r w:rsidR="00C77C7F">
              <w:rPr>
                <w:rFonts w:ascii="Times New Roman" w:eastAsia="Times New Roman" w:hAnsi="Times New Roman" w:cs="Times New Roman"/>
                <w:sz w:val="24"/>
                <w:szCs w:val="24"/>
                <w:lang w:eastAsia="ru-RU"/>
              </w:rPr>
              <w:t>Межведомственного с</w:t>
            </w:r>
            <w:r w:rsidRPr="00B56EA0">
              <w:rPr>
                <w:rFonts w:ascii="Times New Roman" w:eastAsia="Times New Roman" w:hAnsi="Times New Roman" w:cs="Times New Roman"/>
                <w:sz w:val="24"/>
                <w:szCs w:val="24"/>
                <w:lang w:eastAsia="ru-RU"/>
              </w:rPr>
              <w:t>овета Октябрьского района по противодействию коррупции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постоянно</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по работе с органами местного самоуправления поселений и общественностью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профилактики правонарушений и противодействия коррупции администрации Октябрьского района</w:t>
            </w:r>
          </w:p>
        </w:tc>
      </w:tr>
      <w:tr w:rsidR="00B56EA0" w:rsidRPr="00B56EA0" w:rsidTr="009F1831">
        <w:trPr>
          <w:trHeight w:val="800"/>
        </w:trPr>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3.2.</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Проведение мониторинга печатных, электронных средств массовой информации о наличии размещённых материалов по фактам коррупционных проявлений, информационных материалов по вопросам противодействия коррупции </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ежемесячно</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по работе с органами местного самоуправления поселений и общественностью администрации Октябрьского района; Отдел профилактики правонарушений и противодействия коррупции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3.3.</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Проведение анализа заявлений, обращений на предмет наличия информации о фактах коррупции со стороны муниципальных служащих</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ежеквартально, до 05 числа месяца, следующего за отчётным</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по организации работы с обращениями граждан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3.4.</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Информирование населения о результатах социологических исследований проводимых Департаментом общественных и внешних связей Ханты-Мансийского автономного округа – Югры, о состоянии и эффективности противодействия коррупции, о мерах принимаемых органами местного самоуправления по устранению предпосылок возникновения коррупционных проявлений  </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 мере поступления материалов в органы местного самоуправления</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профилактики правонарушений и противодействия коррупции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3.5.</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Участие в семинарах, проводимых Департаментом общественных и внешних связей Ханты-Мансийского автономного округа - Югры для </w:t>
            </w:r>
            <w:r w:rsidRPr="00B56EA0">
              <w:rPr>
                <w:rFonts w:ascii="Times New Roman" w:eastAsia="Times New Roman" w:hAnsi="Times New Roman" w:cs="Times New Roman"/>
                <w:sz w:val="24"/>
                <w:szCs w:val="24"/>
                <w:lang w:eastAsia="ru-RU"/>
              </w:rPr>
              <w:lastRenderedPageBreak/>
              <w:t>представителей общественных объединений и иных институтов гражданского общества по вопросам участия в реализации антикоррупционной политики в Ханты-Мансийском автономном округе – Югре, в том числе по формированию в обществе нетерпимого отношения к коррупционным проявлениям</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 xml:space="preserve">по мере проведения </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Отдел профилактики правонарушений и противодействия коррупции </w:t>
            </w:r>
            <w:r w:rsidRPr="00B56EA0">
              <w:rPr>
                <w:rFonts w:ascii="Times New Roman" w:eastAsia="Times New Roman" w:hAnsi="Times New Roman" w:cs="Times New Roman"/>
                <w:sz w:val="24"/>
                <w:szCs w:val="24"/>
                <w:lang w:eastAsia="ru-RU"/>
              </w:rPr>
              <w:lastRenderedPageBreak/>
              <w:t>администрации Октябрьского района; Руководители общественных организаций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 согласованию)</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3.6.</w:t>
            </w:r>
          </w:p>
        </w:tc>
        <w:tc>
          <w:tcPr>
            <w:tcW w:w="4524" w:type="dxa"/>
            <w:gridSpan w:val="2"/>
          </w:tcPr>
          <w:p w:rsidR="00B56EA0" w:rsidRPr="00B56EA0" w:rsidRDefault="00B56EA0" w:rsidP="008F631B">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Рассмотрение на заседаниях </w:t>
            </w:r>
            <w:r w:rsidRPr="008F631B">
              <w:rPr>
                <w:rFonts w:ascii="Times New Roman" w:eastAsia="Times New Roman" w:hAnsi="Times New Roman" w:cs="Times New Roman"/>
                <w:sz w:val="24"/>
                <w:szCs w:val="24"/>
                <w:lang w:eastAsia="ru-RU"/>
              </w:rPr>
              <w:t xml:space="preserve">Общественного совета </w:t>
            </w:r>
            <w:r w:rsidR="008F631B" w:rsidRPr="008F631B">
              <w:rPr>
                <w:rFonts w:ascii="Times New Roman" w:eastAsia="Times New Roman" w:hAnsi="Times New Roman" w:cs="Times New Roman"/>
                <w:sz w:val="24"/>
                <w:szCs w:val="24"/>
                <w:lang w:eastAsia="ru-RU"/>
              </w:rPr>
              <w:t>Октябрьского</w:t>
            </w:r>
            <w:r w:rsidRPr="00B56EA0">
              <w:rPr>
                <w:rFonts w:ascii="Times New Roman" w:eastAsia="Times New Roman" w:hAnsi="Times New Roman" w:cs="Times New Roman"/>
                <w:sz w:val="24"/>
                <w:szCs w:val="24"/>
                <w:lang w:eastAsia="ru-RU"/>
              </w:rPr>
              <w:t xml:space="preserve"> район</w:t>
            </w:r>
            <w:r w:rsidR="008F631B">
              <w:rPr>
                <w:rFonts w:ascii="Times New Roman" w:eastAsia="Times New Roman" w:hAnsi="Times New Roman" w:cs="Times New Roman"/>
                <w:sz w:val="24"/>
                <w:szCs w:val="24"/>
                <w:lang w:eastAsia="ru-RU"/>
              </w:rPr>
              <w:t>а</w:t>
            </w:r>
            <w:r w:rsidRPr="00B56EA0">
              <w:rPr>
                <w:rFonts w:ascii="Times New Roman" w:eastAsia="Times New Roman" w:hAnsi="Times New Roman" w:cs="Times New Roman"/>
                <w:sz w:val="24"/>
                <w:szCs w:val="24"/>
                <w:lang w:eastAsia="ru-RU"/>
              </w:rPr>
              <w:t xml:space="preserve"> вопросов о взаимодействии с общественностью в ходе реализации мероприятий по противодействию коррупции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августа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августа</w:t>
            </w:r>
          </w:p>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2019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8F631B">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Председатель Общественного совета </w:t>
            </w:r>
            <w:r w:rsidR="008F631B">
              <w:rPr>
                <w:rFonts w:ascii="Times New Roman" w:eastAsia="Times New Roman" w:hAnsi="Times New Roman" w:cs="Times New Roman"/>
                <w:sz w:val="24"/>
                <w:szCs w:val="24"/>
                <w:lang w:eastAsia="ru-RU"/>
              </w:rPr>
              <w:t>Октябрьского</w:t>
            </w:r>
            <w:r w:rsidRPr="00B56EA0">
              <w:rPr>
                <w:rFonts w:ascii="Times New Roman" w:eastAsia="Times New Roman" w:hAnsi="Times New Roman" w:cs="Times New Roman"/>
                <w:sz w:val="24"/>
                <w:szCs w:val="24"/>
                <w:lang w:eastAsia="ru-RU"/>
              </w:rPr>
              <w:t xml:space="preserve"> район</w:t>
            </w:r>
            <w:r w:rsidR="008F631B">
              <w:rPr>
                <w:rFonts w:ascii="Times New Roman" w:eastAsia="Times New Roman" w:hAnsi="Times New Roman" w:cs="Times New Roman"/>
                <w:sz w:val="24"/>
                <w:szCs w:val="24"/>
                <w:lang w:eastAsia="ru-RU"/>
              </w:rPr>
              <w:t>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3.7</w:t>
            </w:r>
          </w:p>
        </w:tc>
        <w:tc>
          <w:tcPr>
            <w:tcW w:w="4524" w:type="dxa"/>
            <w:gridSpan w:val="2"/>
          </w:tcPr>
          <w:p w:rsidR="00B56EA0" w:rsidRPr="00B56EA0" w:rsidRDefault="00C77C7F" w:rsidP="00B56E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акции «#</w:t>
            </w:r>
            <w:proofErr w:type="spellStart"/>
            <w:r>
              <w:rPr>
                <w:rFonts w:ascii="Times New Roman" w:eastAsia="Times New Roman" w:hAnsi="Times New Roman" w:cs="Times New Roman"/>
                <w:sz w:val="24"/>
                <w:szCs w:val="24"/>
                <w:lang w:eastAsia="ru-RU"/>
              </w:rPr>
              <w:t>твоеНЕТимеетЗначение</w:t>
            </w:r>
            <w:proofErr w:type="spellEnd"/>
            <w:r>
              <w:rPr>
                <w:rFonts w:ascii="Times New Roman" w:eastAsia="Times New Roman" w:hAnsi="Times New Roman" w:cs="Times New Roman"/>
                <w:sz w:val="24"/>
                <w:szCs w:val="24"/>
                <w:lang w:eastAsia="ru-RU"/>
              </w:rPr>
              <w:t>»</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октября 2018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Управление образования и молодёжной политики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Отдел культуры и туризма администрации Октябрьского района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rPr>
          <w:cantSplit/>
        </w:trPr>
        <w:tc>
          <w:tcPr>
            <w:tcW w:w="9916" w:type="dxa"/>
            <w:gridSpan w:val="5"/>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Раздел 4. Меры по кадровому и образовательному обеспечению </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4.1.</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Осуществление проверок в порядке, предусмотренном нормативными правовыми актами Российской Федерации и Ханты-Мансийского автономного округа – Югры, и применение соответствующих мер юридической ответственности по каждому случаю несоблюдения ограничений, запретов и неисполнения обязанностей, установленных в целях противодействия коррупции, в том числе ограничений, касающихся получений подарков</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постоянно</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4.2.</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Выявление случаев возникновения конфликта интересов, одной из сторон которого являются лица, замещающие муниципальные должности и должности муниципальной службы, и принятие предусмотренных законодательством мер по предотвращению и урегулированию конфликта интересов. Обеспечение предания выявленных случаев гласности и применение мер ответственности, предусмотренных законодательством Российской Федерации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постоянно</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4.3.</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Доведение методических рекомендаций, проведение разъяснительной работы, занятий и семинаров с лицами, замещающими муниципальные должности и должности муниципальной </w:t>
            </w:r>
            <w:r w:rsidRPr="00B56EA0">
              <w:rPr>
                <w:rFonts w:ascii="Times New Roman" w:eastAsia="Times New Roman" w:hAnsi="Times New Roman" w:cs="Times New Roman"/>
                <w:sz w:val="24"/>
                <w:szCs w:val="24"/>
                <w:lang w:eastAsia="ru-RU"/>
              </w:rPr>
              <w:lastRenderedPageBreak/>
              <w:t>службы муниципального образования Октябрьский район, по вопросам:</w:t>
            </w:r>
          </w:p>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соблюдения ограничений, запретов и исполнения обязанностей, установленных в целях противодействия коррупции, в том числе ограничений, касающихся получения подарков, а также формирования негативного отношения к дарению подарков;</w:t>
            </w:r>
          </w:p>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соблюдения положений законодательства Российской Федерации о противодействии коррупции;</w:t>
            </w:r>
          </w:p>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w:t>
            </w:r>
            <w:r w:rsidRPr="00B56EA0">
              <w:rPr>
                <w:rFonts w:ascii="Times New Roman" w:eastAsia="Calibri" w:hAnsi="Times New Roman" w:cs="Times New Roman"/>
                <w:sz w:val="24"/>
                <w:szCs w:val="24"/>
                <w:lang w:eastAsia="ru-RU"/>
              </w:rPr>
              <w:t>недопущения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913" w:type="dxa"/>
          </w:tcPr>
          <w:p w:rsidR="009C68E8" w:rsidRDefault="009C68E8" w:rsidP="00B56EA0">
            <w:pPr>
              <w:spacing w:after="0" w:line="240" w:lineRule="auto"/>
              <w:jc w:val="center"/>
              <w:rPr>
                <w:rFonts w:ascii="Times New Roman" w:eastAsia="Times New Roman" w:hAnsi="Times New Roman" w:cs="Times New Roman"/>
                <w:sz w:val="24"/>
                <w:szCs w:val="24"/>
                <w:lang w:eastAsia="ru-RU"/>
              </w:rPr>
            </w:pPr>
          </w:p>
          <w:p w:rsidR="009C68E8" w:rsidRDefault="009C68E8" w:rsidP="00B56EA0">
            <w:pPr>
              <w:spacing w:after="0" w:line="240" w:lineRule="auto"/>
              <w:jc w:val="center"/>
              <w:rPr>
                <w:rFonts w:ascii="Times New Roman" w:eastAsia="Times New Roman" w:hAnsi="Times New Roman" w:cs="Times New Roman"/>
                <w:sz w:val="24"/>
                <w:szCs w:val="24"/>
                <w:lang w:eastAsia="ru-RU"/>
              </w:rPr>
            </w:pPr>
          </w:p>
          <w:p w:rsidR="009C68E8" w:rsidRDefault="009C68E8" w:rsidP="00B56EA0">
            <w:pPr>
              <w:spacing w:after="0" w:line="240" w:lineRule="auto"/>
              <w:jc w:val="center"/>
              <w:rPr>
                <w:rFonts w:ascii="Times New Roman" w:eastAsia="Times New Roman" w:hAnsi="Times New Roman" w:cs="Times New Roman"/>
                <w:sz w:val="24"/>
                <w:szCs w:val="24"/>
                <w:lang w:eastAsia="ru-RU"/>
              </w:rPr>
            </w:pPr>
          </w:p>
          <w:p w:rsidR="009C68E8" w:rsidRDefault="009C68E8" w:rsidP="00B56EA0">
            <w:pPr>
              <w:spacing w:after="0" w:line="240" w:lineRule="auto"/>
              <w:jc w:val="center"/>
              <w:rPr>
                <w:rFonts w:ascii="Times New Roman" w:eastAsia="Times New Roman" w:hAnsi="Times New Roman" w:cs="Times New Roman"/>
                <w:sz w:val="24"/>
                <w:szCs w:val="24"/>
                <w:lang w:eastAsia="ru-RU"/>
              </w:rPr>
            </w:pPr>
          </w:p>
          <w:p w:rsidR="009C68E8" w:rsidRDefault="009C68E8"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 xml:space="preserve">до 10 июля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до 10 декабря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2019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до 10 июля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до 10 декабря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4.4.</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Использование механизмов формирования кадрового резерва на конкурсной основе и замещения вакантных должностей из сформированного кадрового резерва</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постоянно</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4.5.</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Организация обучения муниципальных служащих (в должностные обязанности которых входит участие в противодействии коррупции) на курсах повышения квалификации на тему антикоррупционной деятельности органов местного самоуправления</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ежегодно</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4.6.</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Организация участия муниципальных служащих в семинарах, тренингах и иных мероприятиях, направленных на формирование нетерпимого отношения к проявлениям коррупции, проводимым в рамках профессиональной подготовки, переподготовки и повышения квалификации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 мере необходимости</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4.7.</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Организация работы по правовому просвещению подчиненных, своевременное ознакомление их с нормативными правовыми актами в сфере противодействия коррупции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ежеквартально</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Руководители структурных подразделений администрации и управления аппарата Думы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Председатель Контрольно-счетной палаты Октябрьского района;</w:t>
            </w:r>
          </w:p>
          <w:p w:rsidR="00B56EA0" w:rsidRPr="00B56EA0" w:rsidRDefault="00B56EA0" w:rsidP="00C77C7F">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Руководители муниципальных учреждений </w:t>
            </w:r>
            <w:r w:rsidR="00C77C7F">
              <w:rPr>
                <w:rFonts w:ascii="Times New Roman" w:eastAsia="Times New Roman" w:hAnsi="Times New Roman" w:cs="Times New Roman"/>
                <w:sz w:val="24"/>
                <w:szCs w:val="24"/>
                <w:lang w:eastAsia="ru-RU"/>
              </w:rPr>
              <w:t>(организаций)</w:t>
            </w:r>
            <w:r w:rsidRPr="00B56EA0">
              <w:rPr>
                <w:rFonts w:ascii="Times New Roman" w:eastAsia="Times New Roman" w:hAnsi="Times New Roman" w:cs="Times New Roman"/>
                <w:sz w:val="24"/>
                <w:szCs w:val="24"/>
                <w:lang w:eastAsia="ru-RU"/>
              </w:rPr>
              <w:t xml:space="preserve">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4.8.</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Обобщение и анализ практики привлечения к ответственности муниципальных служащих за </w:t>
            </w:r>
            <w:r w:rsidRPr="00B56EA0">
              <w:rPr>
                <w:rFonts w:ascii="Times New Roman" w:eastAsia="Times New Roman" w:hAnsi="Times New Roman" w:cs="Times New Roman"/>
                <w:sz w:val="24"/>
                <w:szCs w:val="24"/>
                <w:lang w:eastAsia="ru-RU"/>
              </w:rPr>
              <w:lastRenderedPageBreak/>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соответствии с Методическими рекомендациями, изложенными в письме Министерства труда и социальной защиты Российской Федерации от 13 ноября 2015 года № 18-2ЛО/П-707.</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до 1 сентября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Отдел муниципальной службы и кадровой политики </w:t>
            </w:r>
            <w:r w:rsidRPr="00B56EA0">
              <w:rPr>
                <w:rFonts w:ascii="Times New Roman" w:eastAsia="Times New Roman" w:hAnsi="Times New Roman" w:cs="Times New Roman"/>
                <w:sz w:val="24"/>
                <w:szCs w:val="24"/>
                <w:lang w:eastAsia="ru-RU"/>
              </w:rPr>
              <w:lastRenderedPageBreak/>
              <w:t>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4.9.</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Проведение цикла лекций с муниципальными служащими </w:t>
            </w:r>
            <w:r w:rsidR="00C77C7F">
              <w:rPr>
                <w:rFonts w:ascii="Times New Roman" w:eastAsia="Times New Roman" w:hAnsi="Times New Roman" w:cs="Times New Roman"/>
                <w:sz w:val="24"/>
                <w:szCs w:val="24"/>
                <w:lang w:eastAsia="ru-RU"/>
              </w:rPr>
              <w:t xml:space="preserve">органов местного самоуправления </w:t>
            </w:r>
            <w:r w:rsidRPr="00B56EA0">
              <w:rPr>
                <w:rFonts w:ascii="Times New Roman" w:eastAsia="Times New Roman" w:hAnsi="Times New Roman" w:cs="Times New Roman"/>
                <w:sz w:val="24"/>
                <w:szCs w:val="24"/>
                <w:lang w:eastAsia="ru-RU"/>
              </w:rPr>
              <w:t>Октябрьского района по разъяснению основ антикоррупционного законодательства</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сентября 2018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профилактики правонарушений и противодействия коррупции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4.10</w:t>
            </w:r>
          </w:p>
        </w:tc>
        <w:tc>
          <w:tcPr>
            <w:tcW w:w="4524" w:type="dxa"/>
            <w:gridSpan w:val="2"/>
          </w:tcPr>
          <w:p w:rsidR="00B56EA0" w:rsidRPr="00B56EA0" w:rsidRDefault="00B56EA0" w:rsidP="00C77C7F">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Проведение мониторинга реализации антикоррупционных стандартов в учреждениях, организациях </w:t>
            </w:r>
            <w:r w:rsidR="009C68E8">
              <w:rPr>
                <w:rFonts w:ascii="Times New Roman" w:eastAsia="Times New Roman" w:hAnsi="Times New Roman" w:cs="Times New Roman"/>
                <w:sz w:val="24"/>
                <w:szCs w:val="24"/>
                <w:lang w:eastAsia="ru-RU"/>
              </w:rPr>
              <w:t xml:space="preserve">подведомственных </w:t>
            </w:r>
            <w:r w:rsidR="00C77C7F">
              <w:rPr>
                <w:rFonts w:ascii="Times New Roman" w:eastAsia="Times New Roman" w:hAnsi="Times New Roman" w:cs="Times New Roman"/>
                <w:sz w:val="24"/>
                <w:szCs w:val="24"/>
                <w:lang w:eastAsia="ru-RU"/>
              </w:rPr>
              <w:t>структурным подразделениям администрации</w:t>
            </w:r>
            <w:r w:rsidRPr="00B56EA0">
              <w:rPr>
                <w:rFonts w:ascii="Times New Roman" w:eastAsia="Times New Roman" w:hAnsi="Times New Roman" w:cs="Times New Roman"/>
                <w:sz w:val="24"/>
                <w:szCs w:val="24"/>
                <w:lang w:eastAsia="ru-RU"/>
              </w:rPr>
              <w:t xml:space="preserve"> </w:t>
            </w:r>
            <w:r w:rsidR="009C68E8">
              <w:rPr>
                <w:rFonts w:ascii="Times New Roman" w:eastAsia="Times New Roman" w:hAnsi="Times New Roman" w:cs="Times New Roman"/>
                <w:sz w:val="24"/>
                <w:szCs w:val="24"/>
                <w:lang w:eastAsia="ru-RU"/>
              </w:rPr>
              <w:t>Октябрьского района</w:t>
            </w:r>
            <w:r w:rsidRPr="00B56EA0">
              <w:rPr>
                <w:rFonts w:ascii="Times New Roman" w:eastAsia="Times New Roman" w:hAnsi="Times New Roman" w:cs="Times New Roman"/>
                <w:sz w:val="24"/>
                <w:szCs w:val="24"/>
                <w:lang w:eastAsia="ru-RU"/>
              </w:rPr>
              <w:t xml:space="preserve">, с учетом результатов оценки, указанных в </w:t>
            </w:r>
            <w:r w:rsidR="009C68E8">
              <w:rPr>
                <w:rFonts w:ascii="Times New Roman" w:eastAsia="Times New Roman" w:hAnsi="Times New Roman" w:cs="Times New Roman"/>
                <w:sz w:val="24"/>
                <w:szCs w:val="24"/>
                <w:lang w:eastAsia="ru-RU"/>
              </w:rPr>
              <w:t xml:space="preserve">пункте 2.7 </w:t>
            </w:r>
            <w:r w:rsidRPr="00B56EA0">
              <w:rPr>
                <w:rFonts w:ascii="Times New Roman" w:eastAsia="Times New Roman" w:hAnsi="Times New Roman" w:cs="Times New Roman"/>
                <w:sz w:val="24"/>
                <w:szCs w:val="24"/>
                <w:lang w:eastAsia="ru-RU"/>
              </w:rPr>
              <w:t xml:space="preserve">Плана, и внесение предложений </w:t>
            </w:r>
            <w:r w:rsidR="00C77C7F">
              <w:rPr>
                <w:rFonts w:ascii="Times New Roman" w:eastAsia="Times New Roman" w:hAnsi="Times New Roman" w:cs="Times New Roman"/>
                <w:sz w:val="24"/>
                <w:szCs w:val="24"/>
                <w:lang w:eastAsia="ru-RU"/>
              </w:rPr>
              <w:t>структурным подразделениям администрации</w:t>
            </w:r>
            <w:r w:rsidRPr="00B56EA0">
              <w:rPr>
                <w:rFonts w:ascii="Times New Roman" w:eastAsia="Times New Roman" w:hAnsi="Times New Roman" w:cs="Times New Roman"/>
                <w:sz w:val="24"/>
                <w:szCs w:val="24"/>
                <w:lang w:eastAsia="ru-RU"/>
              </w:rPr>
              <w:t xml:space="preserve"> </w:t>
            </w:r>
            <w:r w:rsidR="009C68E8" w:rsidRPr="009C68E8">
              <w:rPr>
                <w:rFonts w:ascii="Times New Roman" w:eastAsia="Times New Roman" w:hAnsi="Times New Roman" w:cs="Times New Roman"/>
                <w:sz w:val="24"/>
                <w:szCs w:val="24"/>
                <w:lang w:eastAsia="ru-RU"/>
              </w:rPr>
              <w:t xml:space="preserve">Октябрьского района </w:t>
            </w:r>
            <w:r w:rsidRPr="00B56EA0">
              <w:rPr>
                <w:rFonts w:ascii="Times New Roman" w:eastAsia="Times New Roman" w:hAnsi="Times New Roman" w:cs="Times New Roman"/>
                <w:sz w:val="24"/>
                <w:szCs w:val="24"/>
                <w:lang w:eastAsia="ru-RU"/>
              </w:rPr>
              <w:t>по совершенствованию деятельности подведомственных организаций, учреждений в сфере противодействия коррупции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30 декабря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30 декабря 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w:t>
            </w:r>
          </w:p>
        </w:tc>
      </w:tr>
      <w:tr w:rsidR="00B56EA0" w:rsidRPr="00B56EA0" w:rsidTr="009F1831">
        <w:tc>
          <w:tcPr>
            <w:tcW w:w="9916" w:type="dxa"/>
            <w:gridSpan w:val="5"/>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Раздел 5. Антикоррупционные мероприятия в сфере образования и молодежной политики</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5.1.</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Формирование учебных планов старших классов образовательных учреждений факультативных, элективных курсов, модулей в рамках предметов, дисциплин правовой направленности, раскрывающих современные подходы к противодействию коррупции</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30 сентября 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30 сентября 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Управление образования и молодежной политики администрации Октябрьского района</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5.2.</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Проведение «круглого стола» с представителями правоохранительных органов и активистами молодежных объединений по теме: «Формирование антикоррупционного мировоззрения»</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сентябрь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2018 года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сентябрь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2019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Управление образования и молодежной политики администрации Октябрьского района</w:t>
            </w:r>
          </w:p>
        </w:tc>
      </w:tr>
      <w:tr w:rsidR="00B56EA0" w:rsidRPr="00B56EA0" w:rsidTr="009F1831">
        <w:trPr>
          <w:cantSplit/>
        </w:trPr>
        <w:tc>
          <w:tcPr>
            <w:tcW w:w="9916" w:type="dxa"/>
            <w:gridSpan w:val="5"/>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Раздел 6. Антикоррупционные мероприятия в сфере жилищно-коммунального хозяйства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(далее – ЖКХ)</w:t>
            </w:r>
          </w:p>
        </w:tc>
      </w:tr>
      <w:tr w:rsidR="00B56EA0" w:rsidRPr="00B56EA0" w:rsidTr="009F1831">
        <w:trPr>
          <w:cantSplit/>
        </w:trPr>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6.1.</w:t>
            </w:r>
          </w:p>
        </w:tc>
        <w:tc>
          <w:tcPr>
            <w:tcW w:w="4453" w:type="dxa"/>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Проведение в рамках финансового контроля проверок целевого использования средств районного бюджета, межбюджетных трансфертов, предоставляемых бюджетам поселений в целях подготовки объектов ЖКХ к осенне-зимнему периоду времени</w:t>
            </w:r>
          </w:p>
        </w:tc>
        <w:tc>
          <w:tcPr>
            <w:tcW w:w="1984" w:type="dxa"/>
            <w:gridSpan w:val="2"/>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 по мере необходимости</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Контрольно-счетная палата Октябрьского района</w:t>
            </w:r>
          </w:p>
        </w:tc>
      </w:tr>
      <w:tr w:rsidR="00B56EA0" w:rsidRPr="00B56EA0" w:rsidTr="009F1831">
        <w:trPr>
          <w:cantSplit/>
        </w:trPr>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6.2.</w:t>
            </w:r>
          </w:p>
        </w:tc>
        <w:tc>
          <w:tcPr>
            <w:tcW w:w="4453" w:type="dxa"/>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Рассмотрение на заседаниях Общественного совета по вопросам жилищно-коммунального хозяйства Октябрьского района вопросов о принимаемых мерах по совершенствованию системы общественного контроля в сфере управления многоквартирными домами; за работой управляющих компаний; при рассмотрении жалоб граждан на получение некачественных жилищно-коммунальных услуг </w:t>
            </w:r>
          </w:p>
        </w:tc>
        <w:tc>
          <w:tcPr>
            <w:tcW w:w="1984" w:type="dxa"/>
            <w:gridSpan w:val="2"/>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декабрь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декабрь</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2019 года</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Председатель Общественного совета по вопросам жилищно-коммунального хозяйства Октябрьского района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rPr>
          <w:cantSplit/>
        </w:trPr>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6.3.</w:t>
            </w:r>
          </w:p>
        </w:tc>
        <w:tc>
          <w:tcPr>
            <w:tcW w:w="4453" w:type="dxa"/>
          </w:tcPr>
          <w:p w:rsidR="00B56EA0" w:rsidRPr="00B56EA0" w:rsidRDefault="00C77C7F" w:rsidP="00C77C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на заседаниях М</w:t>
            </w:r>
            <w:r w:rsidR="00B56EA0" w:rsidRPr="00B56EA0">
              <w:rPr>
                <w:rFonts w:ascii="Times New Roman" w:eastAsia="Times New Roman" w:hAnsi="Times New Roman" w:cs="Times New Roman"/>
                <w:sz w:val="24"/>
                <w:szCs w:val="24"/>
                <w:lang w:eastAsia="ru-RU"/>
              </w:rPr>
              <w:t xml:space="preserve">ежведомственного </w:t>
            </w:r>
            <w:r>
              <w:rPr>
                <w:rFonts w:ascii="Times New Roman" w:eastAsia="Times New Roman" w:hAnsi="Times New Roman" w:cs="Times New Roman"/>
                <w:sz w:val="24"/>
                <w:szCs w:val="24"/>
                <w:lang w:eastAsia="ru-RU"/>
              </w:rPr>
              <w:t>с</w:t>
            </w:r>
            <w:r w:rsidR="00B56EA0" w:rsidRPr="00B56EA0">
              <w:rPr>
                <w:rFonts w:ascii="Times New Roman" w:eastAsia="Times New Roman" w:hAnsi="Times New Roman" w:cs="Times New Roman"/>
                <w:sz w:val="24"/>
                <w:szCs w:val="24"/>
                <w:lang w:eastAsia="ru-RU"/>
              </w:rPr>
              <w:t>овета Октябрьского района по противодействию коррупции на основе анализа выявленных правоохранительными органами коррупционных правонарушений в сфере ЖКХ, вопросов об ответственности должностных лиц органов местного самоуправления за непринятие мер по устранению причин коррупции, неисполнению или ненадлежащему исполнению должностными лицами своих обязанностей</w:t>
            </w:r>
          </w:p>
        </w:tc>
        <w:tc>
          <w:tcPr>
            <w:tcW w:w="1984" w:type="dxa"/>
            <w:gridSpan w:val="2"/>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постоянно</w:t>
            </w:r>
          </w:p>
        </w:tc>
        <w:tc>
          <w:tcPr>
            <w:tcW w:w="2662"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Межведомственный </w:t>
            </w:r>
            <w:r w:rsidR="00C77C7F">
              <w:rPr>
                <w:rFonts w:ascii="Times New Roman" w:eastAsia="Times New Roman" w:hAnsi="Times New Roman" w:cs="Times New Roman"/>
                <w:sz w:val="24"/>
                <w:szCs w:val="24"/>
                <w:lang w:eastAsia="ru-RU"/>
              </w:rPr>
              <w:t>с</w:t>
            </w:r>
            <w:r w:rsidRPr="00B56EA0">
              <w:rPr>
                <w:rFonts w:ascii="Times New Roman" w:eastAsia="Times New Roman" w:hAnsi="Times New Roman" w:cs="Times New Roman"/>
                <w:sz w:val="24"/>
                <w:szCs w:val="24"/>
                <w:lang w:eastAsia="ru-RU"/>
              </w:rPr>
              <w:t>овет Октябрьского района по противодействию коррупции</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r>
      <w:tr w:rsidR="00B56EA0" w:rsidRPr="00B56EA0" w:rsidTr="009F1831">
        <w:trPr>
          <w:cantSplit/>
        </w:trPr>
        <w:tc>
          <w:tcPr>
            <w:tcW w:w="9916" w:type="dxa"/>
            <w:gridSpan w:val="5"/>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Раздел 7. Организация взаимодействия с институтами гражданского общества</w:t>
            </w:r>
          </w:p>
        </w:tc>
      </w:tr>
      <w:tr w:rsidR="007D30FF" w:rsidRPr="00B56EA0" w:rsidTr="009F1831">
        <w:trPr>
          <w:cantSplit/>
        </w:trPr>
        <w:tc>
          <w:tcPr>
            <w:tcW w:w="817" w:type="dxa"/>
          </w:tcPr>
          <w:p w:rsidR="007D30FF" w:rsidRPr="00B56EA0" w:rsidRDefault="007D30FF"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7.1.</w:t>
            </w:r>
          </w:p>
        </w:tc>
        <w:tc>
          <w:tcPr>
            <w:tcW w:w="4453" w:type="dxa"/>
          </w:tcPr>
          <w:p w:rsidR="007D30FF" w:rsidRPr="00B56EA0" w:rsidRDefault="007D30FF"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Проведение семинара-совещания с представителями общественных советов, созданных при органах местного самоуправления, по вопросам соблюдения требований о предотвращении и урегулировании конфликта интересов в </w:t>
            </w:r>
            <w:r w:rsidR="00346FA4">
              <w:rPr>
                <w:rFonts w:ascii="Times New Roman" w:eastAsia="Times New Roman" w:hAnsi="Times New Roman" w:cs="Times New Roman"/>
                <w:sz w:val="24"/>
                <w:szCs w:val="24"/>
                <w:lang w:eastAsia="ru-RU"/>
              </w:rPr>
              <w:t xml:space="preserve">учреждениях, </w:t>
            </w:r>
            <w:r w:rsidRPr="00B56EA0">
              <w:rPr>
                <w:rFonts w:ascii="Times New Roman" w:eastAsia="Times New Roman" w:hAnsi="Times New Roman" w:cs="Times New Roman"/>
                <w:sz w:val="24"/>
                <w:szCs w:val="24"/>
                <w:lang w:eastAsia="ru-RU"/>
              </w:rPr>
              <w:t xml:space="preserve">организациях, подведомственных </w:t>
            </w:r>
            <w:r w:rsidR="00C77C7F">
              <w:rPr>
                <w:rFonts w:ascii="Times New Roman" w:eastAsia="Times New Roman" w:hAnsi="Times New Roman" w:cs="Times New Roman"/>
                <w:sz w:val="24"/>
                <w:szCs w:val="24"/>
                <w:lang w:eastAsia="ru-RU"/>
              </w:rPr>
              <w:t xml:space="preserve">структурным подразделениям </w:t>
            </w:r>
            <w:r w:rsidR="00346FA4" w:rsidRPr="00346FA4">
              <w:rPr>
                <w:rFonts w:ascii="Times New Roman" w:eastAsia="Times New Roman" w:hAnsi="Times New Roman" w:cs="Times New Roman"/>
                <w:sz w:val="24"/>
                <w:szCs w:val="24"/>
                <w:lang w:eastAsia="ru-RU"/>
              </w:rPr>
              <w:t>администрации Октябрьского района</w:t>
            </w:r>
          </w:p>
        </w:tc>
        <w:tc>
          <w:tcPr>
            <w:tcW w:w="1984" w:type="dxa"/>
            <w:gridSpan w:val="2"/>
          </w:tcPr>
          <w:p w:rsidR="007D30FF" w:rsidRPr="00B56EA0" w:rsidRDefault="007D30FF" w:rsidP="007D30FF">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 июня</w:t>
            </w:r>
          </w:p>
          <w:p w:rsidR="007D30FF" w:rsidRPr="00B56EA0" w:rsidRDefault="007D30FF" w:rsidP="007D30FF">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2018 года</w:t>
            </w:r>
          </w:p>
        </w:tc>
        <w:tc>
          <w:tcPr>
            <w:tcW w:w="2662" w:type="dxa"/>
          </w:tcPr>
          <w:p w:rsidR="007D30FF" w:rsidRPr="00B56EA0" w:rsidRDefault="007D30FF"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Отдел муниципальной службы и кадровой политики администрации Октябрьского района; Отдел профилактики правонарушений и противодействия коррупции ад</w:t>
            </w:r>
            <w:r w:rsidR="00346FA4">
              <w:rPr>
                <w:rFonts w:ascii="Times New Roman" w:eastAsia="Times New Roman" w:hAnsi="Times New Roman" w:cs="Times New Roman"/>
                <w:sz w:val="24"/>
                <w:szCs w:val="24"/>
                <w:lang w:eastAsia="ru-RU"/>
              </w:rPr>
              <w:t>министрации Октябрьского района</w:t>
            </w:r>
          </w:p>
        </w:tc>
      </w:tr>
      <w:tr w:rsidR="00B56EA0" w:rsidRPr="00B56EA0" w:rsidTr="009F1831">
        <w:trPr>
          <w:cantSplit/>
        </w:trPr>
        <w:tc>
          <w:tcPr>
            <w:tcW w:w="9916" w:type="dxa"/>
            <w:gridSpan w:val="5"/>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Раздел 8. Меры по реализации Плана противодействия коррупции в Октябрьском районе </w:t>
            </w:r>
          </w:p>
          <w:p w:rsidR="00B56EA0" w:rsidRPr="00B56EA0" w:rsidRDefault="00F23657" w:rsidP="00B56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2018-2019</w:t>
            </w:r>
            <w:r w:rsidR="00B56EA0" w:rsidRPr="00B56EA0">
              <w:rPr>
                <w:rFonts w:ascii="Times New Roman" w:eastAsia="Times New Roman" w:hAnsi="Times New Roman" w:cs="Times New Roman"/>
                <w:sz w:val="24"/>
                <w:szCs w:val="24"/>
                <w:lang w:eastAsia="ru-RU"/>
              </w:rPr>
              <w:t xml:space="preserve"> годы (организационные мероприятия)</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8.1.</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Подготовка информации о реализации мероприятий Плана противодействия корруп</w:t>
            </w:r>
            <w:r w:rsidR="00F23657">
              <w:rPr>
                <w:rFonts w:ascii="Times New Roman" w:eastAsia="Times New Roman" w:hAnsi="Times New Roman" w:cs="Times New Roman"/>
                <w:sz w:val="24"/>
                <w:szCs w:val="24"/>
                <w:lang w:eastAsia="ru-RU"/>
              </w:rPr>
              <w:t>ции в Октябрьском районе на 2018-2019</w:t>
            </w:r>
            <w:r w:rsidRPr="00B56EA0">
              <w:rPr>
                <w:rFonts w:ascii="Times New Roman" w:eastAsia="Times New Roman" w:hAnsi="Times New Roman" w:cs="Times New Roman"/>
                <w:sz w:val="24"/>
                <w:szCs w:val="24"/>
                <w:lang w:eastAsia="ru-RU"/>
              </w:rPr>
              <w:t xml:space="preserve"> годы</w:t>
            </w:r>
          </w:p>
        </w:tc>
        <w:tc>
          <w:tcPr>
            <w:tcW w:w="1913"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10 июня,</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до 10 декабря </w:t>
            </w:r>
          </w:p>
          <w:p w:rsidR="00B56EA0" w:rsidRPr="00B56EA0" w:rsidRDefault="00F23657" w:rsidP="00B56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B56EA0" w:rsidRPr="00B56EA0">
              <w:rPr>
                <w:rFonts w:ascii="Times New Roman" w:eastAsia="Times New Roman" w:hAnsi="Times New Roman" w:cs="Times New Roman"/>
                <w:sz w:val="24"/>
                <w:szCs w:val="24"/>
                <w:lang w:eastAsia="ru-RU"/>
              </w:rPr>
              <w:t xml:space="preserve">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до 10 июня, </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до 10 декабря</w:t>
            </w:r>
          </w:p>
          <w:p w:rsidR="00B56EA0" w:rsidRPr="00B56EA0" w:rsidRDefault="00F23657" w:rsidP="00B56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B56EA0" w:rsidRPr="00B56EA0">
              <w:rPr>
                <w:rFonts w:ascii="Times New Roman" w:eastAsia="Times New Roman" w:hAnsi="Times New Roman" w:cs="Times New Roman"/>
                <w:sz w:val="24"/>
                <w:szCs w:val="24"/>
                <w:lang w:eastAsia="ru-RU"/>
              </w:rPr>
              <w:t xml:space="preserve"> года</w:t>
            </w:r>
          </w:p>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p>
        </w:tc>
        <w:tc>
          <w:tcPr>
            <w:tcW w:w="2662" w:type="dxa"/>
          </w:tcPr>
          <w:p w:rsidR="00B56EA0" w:rsidRPr="00B56EA0" w:rsidRDefault="00C77C7F" w:rsidP="00B56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Межведомственного с</w:t>
            </w:r>
            <w:r w:rsidR="00B56EA0" w:rsidRPr="00B56EA0">
              <w:rPr>
                <w:rFonts w:ascii="Times New Roman" w:eastAsia="Times New Roman" w:hAnsi="Times New Roman" w:cs="Times New Roman"/>
                <w:sz w:val="24"/>
                <w:szCs w:val="24"/>
                <w:lang w:eastAsia="ru-RU"/>
              </w:rPr>
              <w:t>овета Октябрьского района по противодействию коррупции</w:t>
            </w:r>
          </w:p>
        </w:tc>
      </w:tr>
      <w:tr w:rsidR="00B56EA0" w:rsidRPr="00B56EA0" w:rsidTr="009F1831">
        <w:tc>
          <w:tcPr>
            <w:tcW w:w="817" w:type="dxa"/>
          </w:tcPr>
          <w:p w:rsidR="00B56EA0" w:rsidRPr="00B56EA0" w:rsidRDefault="00B56EA0" w:rsidP="00B56EA0">
            <w:pPr>
              <w:spacing w:after="0" w:line="240" w:lineRule="auto"/>
              <w:jc w:val="center"/>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lastRenderedPageBreak/>
              <w:t>8.2.</w:t>
            </w:r>
          </w:p>
        </w:tc>
        <w:tc>
          <w:tcPr>
            <w:tcW w:w="4524" w:type="dxa"/>
            <w:gridSpan w:val="2"/>
          </w:tcPr>
          <w:p w:rsidR="00B56EA0" w:rsidRPr="00B56EA0" w:rsidRDefault="00B56EA0" w:rsidP="00B56EA0">
            <w:pPr>
              <w:spacing w:after="0" w:line="240" w:lineRule="auto"/>
              <w:rPr>
                <w:rFonts w:ascii="Times New Roman" w:eastAsia="Times New Roman" w:hAnsi="Times New Roman" w:cs="Times New Roman"/>
                <w:sz w:val="24"/>
                <w:szCs w:val="24"/>
                <w:lang w:eastAsia="ru-RU"/>
              </w:rPr>
            </w:pPr>
            <w:r w:rsidRPr="00B56EA0">
              <w:rPr>
                <w:rFonts w:ascii="Times New Roman" w:eastAsia="Times New Roman" w:hAnsi="Times New Roman" w:cs="Times New Roman"/>
                <w:sz w:val="24"/>
                <w:szCs w:val="24"/>
                <w:lang w:eastAsia="ru-RU"/>
              </w:rPr>
              <w:t xml:space="preserve">Анализ </w:t>
            </w:r>
            <w:proofErr w:type="gramStart"/>
            <w:r w:rsidRPr="00B56EA0">
              <w:rPr>
                <w:rFonts w:ascii="Times New Roman" w:eastAsia="Times New Roman" w:hAnsi="Times New Roman" w:cs="Times New Roman"/>
                <w:sz w:val="24"/>
                <w:szCs w:val="24"/>
                <w:lang w:eastAsia="ru-RU"/>
              </w:rPr>
              <w:t>эффективности исполнения Плана противодействия коррупц</w:t>
            </w:r>
            <w:r w:rsidR="00F23657">
              <w:rPr>
                <w:rFonts w:ascii="Times New Roman" w:eastAsia="Times New Roman" w:hAnsi="Times New Roman" w:cs="Times New Roman"/>
                <w:sz w:val="24"/>
                <w:szCs w:val="24"/>
                <w:lang w:eastAsia="ru-RU"/>
              </w:rPr>
              <w:t>ии</w:t>
            </w:r>
            <w:proofErr w:type="gramEnd"/>
            <w:r w:rsidR="00F23657">
              <w:rPr>
                <w:rFonts w:ascii="Times New Roman" w:eastAsia="Times New Roman" w:hAnsi="Times New Roman" w:cs="Times New Roman"/>
                <w:sz w:val="24"/>
                <w:szCs w:val="24"/>
                <w:lang w:eastAsia="ru-RU"/>
              </w:rPr>
              <w:t xml:space="preserve"> в  Октябрьском </w:t>
            </w:r>
            <w:r w:rsidR="00346FA4">
              <w:rPr>
                <w:rFonts w:ascii="Times New Roman" w:eastAsia="Times New Roman" w:hAnsi="Times New Roman" w:cs="Times New Roman"/>
                <w:sz w:val="24"/>
                <w:szCs w:val="24"/>
                <w:lang w:eastAsia="ru-RU"/>
              </w:rPr>
              <w:t>районе на 2018-2019 годы за 201</w:t>
            </w:r>
            <w:r w:rsidR="00F23657">
              <w:rPr>
                <w:rFonts w:ascii="Times New Roman" w:eastAsia="Times New Roman" w:hAnsi="Times New Roman" w:cs="Times New Roman"/>
                <w:sz w:val="24"/>
                <w:szCs w:val="24"/>
                <w:lang w:eastAsia="ru-RU"/>
              </w:rPr>
              <w:t>8</w:t>
            </w:r>
            <w:r w:rsidRPr="00B56EA0">
              <w:rPr>
                <w:rFonts w:ascii="Times New Roman" w:eastAsia="Times New Roman" w:hAnsi="Times New Roman" w:cs="Times New Roman"/>
                <w:sz w:val="24"/>
                <w:szCs w:val="24"/>
                <w:lang w:eastAsia="ru-RU"/>
              </w:rPr>
              <w:t>год. Выработка предложений по совершенствованию мероприятий, предусмотренных планом.</w:t>
            </w:r>
          </w:p>
        </w:tc>
        <w:tc>
          <w:tcPr>
            <w:tcW w:w="1913" w:type="dxa"/>
          </w:tcPr>
          <w:p w:rsidR="00B56EA0" w:rsidRPr="00B56EA0" w:rsidRDefault="00F23657" w:rsidP="00B56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2018</w:t>
            </w:r>
            <w:r w:rsidR="00B56EA0" w:rsidRPr="00B56EA0">
              <w:rPr>
                <w:rFonts w:ascii="Times New Roman" w:eastAsia="Times New Roman" w:hAnsi="Times New Roman" w:cs="Times New Roman"/>
                <w:sz w:val="24"/>
                <w:szCs w:val="24"/>
                <w:lang w:eastAsia="ru-RU"/>
              </w:rPr>
              <w:t xml:space="preserve"> год – </w:t>
            </w:r>
          </w:p>
          <w:p w:rsidR="00B56EA0" w:rsidRPr="00B56EA0" w:rsidRDefault="00346FA4" w:rsidP="00B56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 марта 2019</w:t>
            </w:r>
            <w:r w:rsidR="00B56EA0" w:rsidRPr="00B56EA0">
              <w:rPr>
                <w:rFonts w:ascii="Times New Roman" w:eastAsia="Times New Roman" w:hAnsi="Times New Roman" w:cs="Times New Roman"/>
                <w:sz w:val="24"/>
                <w:szCs w:val="24"/>
                <w:lang w:eastAsia="ru-RU"/>
              </w:rPr>
              <w:t xml:space="preserve"> года</w:t>
            </w:r>
          </w:p>
        </w:tc>
        <w:tc>
          <w:tcPr>
            <w:tcW w:w="2662" w:type="dxa"/>
          </w:tcPr>
          <w:p w:rsidR="00B56EA0" w:rsidRPr="00B56EA0" w:rsidRDefault="00C77C7F" w:rsidP="00B56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Межведомственного с</w:t>
            </w:r>
            <w:r w:rsidR="00B56EA0" w:rsidRPr="00B56EA0">
              <w:rPr>
                <w:rFonts w:ascii="Times New Roman" w:eastAsia="Times New Roman" w:hAnsi="Times New Roman" w:cs="Times New Roman"/>
                <w:sz w:val="24"/>
                <w:szCs w:val="24"/>
                <w:lang w:eastAsia="ru-RU"/>
              </w:rPr>
              <w:t>овета Октябрьского района по противодействию коррупции</w:t>
            </w:r>
          </w:p>
        </w:tc>
      </w:tr>
    </w:tbl>
    <w:p w:rsidR="00B56EA0" w:rsidRPr="00B56EA0" w:rsidRDefault="00B56EA0" w:rsidP="00B56EA0">
      <w:pPr>
        <w:spacing w:after="0" w:line="240" w:lineRule="auto"/>
        <w:rPr>
          <w:rFonts w:ascii="Times New Roman" w:eastAsia="Times New Roman" w:hAnsi="Times New Roman" w:cs="Times New Roman"/>
          <w:sz w:val="24"/>
          <w:szCs w:val="24"/>
          <w:lang w:eastAsia="ru-RU"/>
        </w:rPr>
      </w:pPr>
    </w:p>
    <w:p w:rsidR="00B47FE5" w:rsidRDefault="00B47FE5"/>
    <w:sectPr w:rsidR="00B47FE5" w:rsidSect="00AC314C">
      <w:pgSz w:w="11906" w:h="16838"/>
      <w:pgMar w:top="851" w:right="709"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560E0"/>
    <w:multiLevelType w:val="multilevel"/>
    <w:tmpl w:val="1CDEEFB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B6"/>
    <w:rsid w:val="0001690F"/>
    <w:rsid w:val="00045944"/>
    <w:rsid w:val="00346FA4"/>
    <w:rsid w:val="0065425A"/>
    <w:rsid w:val="0073799B"/>
    <w:rsid w:val="007D30FF"/>
    <w:rsid w:val="00832451"/>
    <w:rsid w:val="008A51B6"/>
    <w:rsid w:val="008F631B"/>
    <w:rsid w:val="009C68E8"/>
    <w:rsid w:val="00A10762"/>
    <w:rsid w:val="00A16A09"/>
    <w:rsid w:val="00AC314C"/>
    <w:rsid w:val="00B47FE5"/>
    <w:rsid w:val="00B56EA0"/>
    <w:rsid w:val="00C77C7F"/>
    <w:rsid w:val="00F2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A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A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ADE5-4E83-48D9-A803-CFDC0A1B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2018-04-27T05:00:00Z</cp:lastPrinted>
  <dcterms:created xsi:type="dcterms:W3CDTF">2018-04-28T06:03:00Z</dcterms:created>
  <dcterms:modified xsi:type="dcterms:W3CDTF">2018-04-28T10:19:00Z</dcterms:modified>
</cp:coreProperties>
</file>